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E5F" w:rsidRDefault="00326E5F" w:rsidP="001E103C">
      <w:pPr>
        <w:pStyle w:val="KeinLeerraum"/>
        <w:rPr>
          <w:rFonts w:ascii="Arial" w:hAnsi="Arial" w:cs="Arial"/>
          <w:b/>
          <w:noProof/>
        </w:rPr>
      </w:pPr>
    </w:p>
    <w:p w:rsidR="00326E5F" w:rsidRDefault="00326E5F" w:rsidP="001E103C">
      <w:pPr>
        <w:pStyle w:val="KeinLeerraum"/>
        <w:rPr>
          <w:rFonts w:ascii="Arial" w:hAnsi="Arial" w:cs="Arial"/>
          <w:b/>
          <w:noProof/>
        </w:rPr>
      </w:pPr>
    </w:p>
    <w:p w:rsidR="00326E5F" w:rsidRDefault="00326E5F" w:rsidP="001E103C">
      <w:pPr>
        <w:pStyle w:val="KeinLeerraum"/>
        <w:rPr>
          <w:rFonts w:ascii="Arial" w:hAnsi="Arial" w:cs="Arial"/>
          <w:b/>
          <w:noProof/>
        </w:rPr>
      </w:pPr>
    </w:p>
    <w:p w:rsidR="00326E5F" w:rsidRDefault="00326E5F" w:rsidP="00326E5F">
      <w:pPr>
        <w:pStyle w:val="KeinLeerraum"/>
        <w:jc w:val="center"/>
        <w:rPr>
          <w:rFonts w:ascii="Arial" w:hAnsi="Arial" w:cs="Arial"/>
          <w:b/>
          <w:noProof/>
        </w:rPr>
      </w:pPr>
      <w:r w:rsidRPr="00224A51">
        <w:rPr>
          <w:rFonts w:ascii="Arial" w:hAnsi="Arial" w:cs="Arial"/>
          <w:b/>
          <w:noProof/>
        </w:rPr>
        <w:drawing>
          <wp:inline distT="0" distB="0" distL="0" distR="0" wp14:anchorId="145ED5E3" wp14:editId="1540168C">
            <wp:extent cx="1276350" cy="1076325"/>
            <wp:effectExtent l="0" t="0" r="0" b="9525"/>
            <wp:docPr id="1" name="Grafik 1" descr="Logo Osterfeld s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p w:rsidR="00326E5F" w:rsidRDefault="00326E5F" w:rsidP="001E103C">
      <w:pPr>
        <w:pStyle w:val="KeinLeerraum"/>
        <w:rPr>
          <w:rFonts w:ascii="Arial" w:hAnsi="Arial" w:cs="Arial"/>
          <w:b/>
          <w:noProof/>
        </w:rPr>
      </w:pPr>
    </w:p>
    <w:p w:rsidR="00326E5F" w:rsidRPr="00E61509" w:rsidRDefault="00326E5F" w:rsidP="00326E5F">
      <w:pPr>
        <w:jc w:val="center"/>
        <w:rPr>
          <w:rFonts w:ascii="Arial" w:hAnsi="Arial" w:cs="Arial"/>
          <w:b/>
        </w:rPr>
      </w:pPr>
      <w:r w:rsidRPr="00E61509">
        <w:rPr>
          <w:rFonts w:ascii="Arial" w:hAnsi="Arial" w:cs="Arial"/>
          <w:b/>
        </w:rPr>
        <w:t>ÜBERSICHT</w:t>
      </w:r>
    </w:p>
    <w:p w:rsidR="00326E5F" w:rsidRDefault="00326E5F" w:rsidP="00326E5F">
      <w:pPr>
        <w:jc w:val="center"/>
        <w:rPr>
          <w:rFonts w:ascii="Arial" w:hAnsi="Arial" w:cs="Arial"/>
          <w:b/>
          <w:noProof/>
          <w:sz w:val="22"/>
          <w:szCs w:val="22"/>
        </w:rPr>
      </w:pPr>
      <w:r>
        <w:rPr>
          <w:rFonts w:ascii="Arial" w:hAnsi="Arial" w:cs="Arial"/>
          <w:b/>
        </w:rPr>
        <w:t>Januar 2020</w:t>
      </w:r>
    </w:p>
    <w:p w:rsidR="00326E5F" w:rsidRDefault="00326E5F" w:rsidP="001E103C">
      <w:pPr>
        <w:pStyle w:val="KeinLeerraum"/>
        <w:rPr>
          <w:rFonts w:ascii="Arial" w:hAnsi="Arial" w:cs="Arial"/>
          <w:b/>
          <w:noProof/>
        </w:rPr>
      </w:pPr>
    </w:p>
    <w:p w:rsidR="00326E5F" w:rsidRDefault="00326E5F" w:rsidP="001E103C">
      <w:pPr>
        <w:pStyle w:val="KeinLeerraum"/>
        <w:rPr>
          <w:rFonts w:ascii="Arial" w:hAnsi="Arial" w:cs="Arial"/>
          <w:b/>
          <w:noProof/>
        </w:rPr>
      </w:pPr>
    </w:p>
    <w:p w:rsidR="00326E5F" w:rsidRDefault="00326E5F" w:rsidP="001E103C">
      <w:pPr>
        <w:pStyle w:val="KeinLeerraum"/>
        <w:rPr>
          <w:rFonts w:ascii="Arial" w:hAnsi="Arial" w:cs="Arial"/>
          <w:b/>
          <w:noProof/>
        </w:rPr>
      </w:pP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Donnerstag, 09.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1D08A9" w:rsidRPr="004434C7" w:rsidRDefault="001D08A9" w:rsidP="001E103C">
      <w:pPr>
        <w:rPr>
          <w:rFonts w:ascii="Arial" w:eastAsia="Calibri" w:hAnsi="Arial" w:cs="Arial"/>
          <w:b/>
          <w:noProof/>
          <w:sz w:val="22"/>
          <w:szCs w:val="22"/>
          <w:lang w:eastAsia="en-US"/>
        </w:rPr>
      </w:pPr>
      <w:r w:rsidRPr="009E6ED2">
        <w:rPr>
          <w:rFonts w:ascii="Arial" w:eastAsia="Calibri" w:hAnsi="Arial" w:cs="Arial"/>
          <w:b/>
          <w:noProof/>
          <w:sz w:val="22"/>
          <w:szCs w:val="22"/>
          <w:lang w:eastAsia="en-US"/>
        </w:rPr>
        <w:t>Carsten Kraus</w:t>
      </w:r>
    </w:p>
    <w:p w:rsidR="001D08A9" w:rsidRPr="004434C7" w:rsidRDefault="001D08A9" w:rsidP="001E103C">
      <w:pPr>
        <w:autoSpaceDE w:val="0"/>
        <w:autoSpaceDN w:val="0"/>
        <w:adjustRightInd w:val="0"/>
        <w:rPr>
          <w:rFonts w:ascii="Arial" w:eastAsia="Calibri" w:hAnsi="Arial" w:cs="Arial"/>
          <w:b/>
          <w:noProof/>
          <w:sz w:val="22"/>
          <w:szCs w:val="22"/>
          <w:lang w:eastAsia="en-US"/>
        </w:rPr>
      </w:pPr>
      <w:r w:rsidRPr="009E6ED2">
        <w:rPr>
          <w:rFonts w:ascii="Arial" w:eastAsia="Calibri" w:hAnsi="Arial" w:cs="Arial"/>
          <w:b/>
          <w:noProof/>
          <w:sz w:val="22"/>
          <w:szCs w:val="22"/>
          <w:lang w:eastAsia="en-US"/>
        </w:rPr>
        <w:t>KI - und was kann man damit machen?</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Vortrag</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Künstliche Intelligenz beherrscht die Medien. Und wenn man</w:t>
      </w:r>
      <w:r w:rsidR="00326E5F">
        <w:rPr>
          <w:rFonts w:ascii="Arial" w:hAnsi="Arial" w:cs="Arial"/>
          <w:noProof/>
          <w:sz w:val="22"/>
          <w:szCs w:val="22"/>
        </w:rPr>
        <w:t xml:space="preserve"> </w:t>
      </w:r>
      <w:r w:rsidRPr="009E6ED2">
        <w:rPr>
          <w:rFonts w:ascii="Arial" w:hAnsi="Arial" w:cs="Arial"/>
          <w:noProof/>
          <w:sz w:val="22"/>
          <w:szCs w:val="22"/>
        </w:rPr>
        <w:t>den Medien glaubt, wird sie auch bald unsere Arbeitswelt</w:t>
      </w:r>
      <w:r w:rsidR="00326E5F">
        <w:rPr>
          <w:rFonts w:ascii="Arial" w:hAnsi="Arial" w:cs="Arial"/>
          <w:noProof/>
          <w:sz w:val="22"/>
          <w:szCs w:val="22"/>
        </w:rPr>
        <w:t xml:space="preserve"> </w:t>
      </w:r>
      <w:r w:rsidRPr="009E6ED2">
        <w:rPr>
          <w:rFonts w:ascii="Arial" w:hAnsi="Arial" w:cs="Arial"/>
          <w:noProof/>
          <w:sz w:val="22"/>
          <w:szCs w:val="22"/>
        </w:rPr>
        <w:t>beherrschen. Aber was genau können verschiedene Verfahren</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des „Machine Learning“, und was nicht? Eine spannende</w:t>
      </w:r>
      <w:r w:rsidR="00326E5F">
        <w:rPr>
          <w:rFonts w:ascii="Arial" w:hAnsi="Arial" w:cs="Arial"/>
          <w:noProof/>
          <w:sz w:val="22"/>
          <w:szCs w:val="22"/>
        </w:rPr>
        <w:t xml:space="preserve"> </w:t>
      </w:r>
      <w:r w:rsidRPr="009E6ED2">
        <w:rPr>
          <w:rFonts w:ascii="Arial" w:hAnsi="Arial" w:cs="Arial"/>
          <w:noProof/>
          <w:sz w:val="22"/>
          <w:szCs w:val="22"/>
        </w:rPr>
        <w:t>Reise in das Reich einer neuen Spezies, die gerade eine</w:t>
      </w:r>
      <w:r w:rsidR="00326E5F">
        <w:rPr>
          <w:rFonts w:ascii="Arial" w:hAnsi="Arial" w:cs="Arial"/>
          <w:noProof/>
          <w:sz w:val="22"/>
          <w:szCs w:val="22"/>
        </w:rPr>
        <w:t xml:space="preserve"> </w:t>
      </w:r>
      <w:r w:rsidRPr="009E6ED2">
        <w:rPr>
          <w:rFonts w:ascii="Arial" w:hAnsi="Arial" w:cs="Arial"/>
          <w:noProof/>
          <w:sz w:val="22"/>
          <w:szCs w:val="22"/>
        </w:rPr>
        <w:t>rasante Evolution durchläuft. Und die mittelfristig die nächste</w:t>
      </w:r>
    </w:p>
    <w:p w:rsidR="001D08A9" w:rsidRDefault="001D08A9" w:rsidP="001E103C">
      <w:pPr>
        <w:tabs>
          <w:tab w:val="left" w:pos="3123"/>
        </w:tabs>
        <w:rPr>
          <w:rFonts w:ascii="Arial" w:hAnsi="Arial" w:cs="Arial"/>
          <w:noProof/>
          <w:sz w:val="22"/>
          <w:szCs w:val="22"/>
        </w:rPr>
      </w:pPr>
      <w:r w:rsidRPr="009E6ED2">
        <w:rPr>
          <w:rFonts w:ascii="Arial" w:hAnsi="Arial" w:cs="Arial"/>
          <w:noProof/>
          <w:sz w:val="22"/>
          <w:szCs w:val="22"/>
        </w:rPr>
        <w:t>Revolution unserer Gesellschaft auslösen wird. Carsten</w:t>
      </w:r>
      <w:r w:rsidR="00326E5F">
        <w:rPr>
          <w:rFonts w:ascii="Arial" w:hAnsi="Arial" w:cs="Arial"/>
          <w:noProof/>
          <w:sz w:val="22"/>
          <w:szCs w:val="22"/>
        </w:rPr>
        <w:t xml:space="preserve"> </w:t>
      </w:r>
      <w:r w:rsidRPr="009E6ED2">
        <w:rPr>
          <w:rFonts w:ascii="Arial" w:hAnsi="Arial" w:cs="Arial"/>
          <w:noProof/>
          <w:sz w:val="22"/>
          <w:szCs w:val="22"/>
        </w:rPr>
        <w:t>Kraus ist Gründer und CEO der Omikron Data Quality GmbH.</w:t>
      </w:r>
      <w:r w:rsidR="00326E5F">
        <w:rPr>
          <w:rFonts w:ascii="Arial" w:hAnsi="Arial" w:cs="Arial"/>
          <w:noProof/>
          <w:sz w:val="22"/>
          <w:szCs w:val="22"/>
        </w:rPr>
        <w:t xml:space="preserve"> </w:t>
      </w:r>
      <w:r w:rsidRPr="009E6ED2">
        <w:rPr>
          <w:rFonts w:ascii="Arial" w:hAnsi="Arial" w:cs="Arial"/>
          <w:noProof/>
          <w:sz w:val="22"/>
          <w:szCs w:val="22"/>
        </w:rPr>
        <w:t xml:space="preserve">Auf Kongressen ist er ein gefragter Speaker für </w:t>
      </w:r>
      <w:r w:rsidR="00326E5F">
        <w:rPr>
          <w:rFonts w:ascii="Arial" w:hAnsi="Arial" w:cs="Arial"/>
          <w:noProof/>
          <w:sz w:val="22"/>
          <w:szCs w:val="22"/>
        </w:rPr>
        <w:t>Z</w:t>
      </w:r>
      <w:r w:rsidRPr="009E6ED2">
        <w:rPr>
          <w:rFonts w:ascii="Arial" w:hAnsi="Arial" w:cs="Arial"/>
          <w:noProof/>
          <w:sz w:val="22"/>
          <w:szCs w:val="22"/>
        </w:rPr>
        <w:t>ukunftsthemen</w:t>
      </w:r>
      <w:r w:rsidR="00326E5F">
        <w:rPr>
          <w:rFonts w:ascii="Arial" w:hAnsi="Arial" w:cs="Arial"/>
          <w:noProof/>
          <w:sz w:val="22"/>
          <w:szCs w:val="22"/>
        </w:rPr>
        <w:t xml:space="preserve"> </w:t>
      </w:r>
      <w:r w:rsidRPr="009E6ED2">
        <w:rPr>
          <w:rFonts w:ascii="Arial" w:hAnsi="Arial" w:cs="Arial"/>
          <w:noProof/>
          <w:sz w:val="22"/>
          <w:szCs w:val="22"/>
        </w:rPr>
        <w:t>wie KI und Digitalisierung.</w:t>
      </w:r>
    </w:p>
    <w:p w:rsidR="00A56425" w:rsidRPr="004434C7" w:rsidRDefault="00A56425" w:rsidP="001E103C">
      <w:pPr>
        <w:tabs>
          <w:tab w:val="left" w:pos="3123"/>
        </w:tabs>
        <w:rPr>
          <w:rFonts w:ascii="Arial" w:hAnsi="Arial" w:cs="Arial"/>
          <w:noProof/>
          <w:sz w:val="22"/>
          <w:szCs w:val="22"/>
        </w:rPr>
      </w:pPr>
      <w:r>
        <w:rPr>
          <w:rFonts w:ascii="Arial" w:hAnsi="Arial" w:cs="Arial"/>
          <w:sz w:val="22"/>
          <w:szCs w:val="22"/>
        </w:rPr>
        <w:t>Eintritt frei</w:t>
      </w:r>
    </w:p>
    <w:p w:rsidR="001D08A9" w:rsidRPr="004434C7" w:rsidRDefault="001D08A9" w:rsidP="001E103C">
      <w:pPr>
        <w:tabs>
          <w:tab w:val="left" w:pos="3123"/>
        </w:tabs>
        <w:rPr>
          <w:rFonts w:ascii="Arial" w:hAnsi="Arial" w:cs="Arial"/>
          <w:b/>
          <w:noProof/>
          <w:sz w:val="22"/>
          <w:szCs w:val="22"/>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Dienstag, 14. Januar um 19.30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326E5F" w:rsidRPr="00E454CF" w:rsidRDefault="00326E5F" w:rsidP="00326E5F">
      <w:pPr>
        <w:pStyle w:val="KeinLeerraum"/>
        <w:rPr>
          <w:rFonts w:ascii="Arial" w:hAnsi="Arial" w:cs="Arial"/>
          <w:b/>
        </w:rPr>
      </w:pPr>
      <w:r w:rsidRPr="000F7831">
        <w:rPr>
          <w:rFonts w:ascii="Arial" w:hAnsi="Arial" w:cs="Arial"/>
          <w:b/>
          <w:noProof/>
        </w:rPr>
        <w:t>Vortrag zur Naturheilkunde</w:t>
      </w:r>
      <w:r>
        <w:rPr>
          <w:rFonts w:ascii="Arial" w:hAnsi="Arial" w:cs="Arial"/>
          <w:b/>
          <w:noProof/>
        </w:rPr>
        <w:t xml:space="preserve"> mit </w:t>
      </w:r>
      <w:r w:rsidRPr="009A26F8">
        <w:rPr>
          <w:rFonts w:ascii="Arial" w:hAnsi="Arial" w:cs="Arial"/>
          <w:b/>
          <w:noProof/>
        </w:rPr>
        <w:t>Michael Rau</w:t>
      </w:r>
      <w:r>
        <w:rPr>
          <w:rFonts w:ascii="Arial" w:hAnsi="Arial" w:cs="Arial"/>
          <w:b/>
          <w:noProof/>
        </w:rPr>
        <w:t xml:space="preserve"> (</w:t>
      </w:r>
      <w:r w:rsidRPr="009A26F8">
        <w:rPr>
          <w:rFonts w:ascii="Arial" w:hAnsi="Arial" w:cs="Arial"/>
          <w:b/>
          <w:noProof/>
        </w:rPr>
        <w:t>Heilpraktiker</w:t>
      </w:r>
      <w:r>
        <w:rPr>
          <w:rFonts w:ascii="Arial" w:hAnsi="Arial" w:cs="Arial"/>
          <w:b/>
          <w:noProof/>
        </w:rPr>
        <w:t>)</w:t>
      </w:r>
    </w:p>
    <w:p w:rsidR="00326E5F" w:rsidRDefault="00326E5F" w:rsidP="00326E5F">
      <w:pPr>
        <w:rPr>
          <w:rFonts w:ascii="Arial" w:eastAsia="Calibri" w:hAnsi="Arial" w:cs="Arial"/>
          <w:b/>
          <w:bCs/>
          <w:sz w:val="22"/>
          <w:szCs w:val="22"/>
          <w:lang w:eastAsia="en-US"/>
        </w:rPr>
      </w:pPr>
      <w:r w:rsidRPr="001635C4">
        <w:rPr>
          <w:rFonts w:ascii="Arial" w:eastAsia="Calibri" w:hAnsi="Arial" w:cs="Arial"/>
          <w:b/>
          <w:bCs/>
          <w:sz w:val="22"/>
          <w:szCs w:val="22"/>
          <w:lang w:eastAsia="en-US"/>
        </w:rPr>
        <w:t>Hanf / Cannabis</w:t>
      </w:r>
      <w:r>
        <w:rPr>
          <w:rFonts w:ascii="Arial" w:eastAsia="Calibri" w:hAnsi="Arial" w:cs="Arial"/>
          <w:b/>
          <w:bCs/>
          <w:sz w:val="22"/>
          <w:szCs w:val="22"/>
          <w:lang w:eastAsia="en-US"/>
        </w:rPr>
        <w:t xml:space="preserve"> </w:t>
      </w:r>
      <w:r w:rsidRPr="001635C4">
        <w:rPr>
          <w:rFonts w:ascii="Arial" w:eastAsia="Calibri" w:hAnsi="Arial" w:cs="Arial"/>
          <w:b/>
          <w:bCs/>
          <w:sz w:val="22"/>
          <w:szCs w:val="22"/>
          <w:lang w:eastAsia="en-US"/>
        </w:rPr>
        <w:t>bei Schmerzen und Entzündungen des Bewegungsapparates</w:t>
      </w:r>
    </w:p>
    <w:p w:rsidR="00326E5F" w:rsidRPr="00326E5F" w:rsidRDefault="00326E5F" w:rsidP="00326E5F">
      <w:pPr>
        <w:rPr>
          <w:rFonts w:ascii="Arial" w:eastAsia="Calibri" w:hAnsi="Arial" w:cs="Arial"/>
          <w:b/>
          <w:bCs/>
          <w:sz w:val="22"/>
          <w:szCs w:val="22"/>
          <w:lang w:eastAsia="en-US"/>
        </w:rPr>
      </w:pPr>
      <w:r w:rsidRPr="00326E5F">
        <w:rPr>
          <w:rFonts w:ascii="Arial" w:hAnsi="Arial" w:cs="Arial"/>
          <w:sz w:val="22"/>
          <w:szCs w:val="22"/>
        </w:rPr>
        <w:t xml:space="preserve">Hanf ist eine der ältesten Heilpflanzen und wird bei unter- schiedlichen Beschwerden eingesetzt. Die gesetzlich erlaubten Wirkstoffe des Hanfs lassen sich in Massageölen einsetzen und wirken bei Schmerzen und Entzündungen des Bewegungsapparates. So ergänzen die Anwendungen mit den Inhaltsstoffen des Hanfs wunderbar die DORN-Anwendung und die </w:t>
      </w:r>
      <w:proofErr w:type="spellStart"/>
      <w:r w:rsidRPr="00326E5F">
        <w:rPr>
          <w:rFonts w:ascii="Arial" w:hAnsi="Arial" w:cs="Arial"/>
          <w:sz w:val="22"/>
          <w:szCs w:val="22"/>
        </w:rPr>
        <w:t>Breuß</w:t>
      </w:r>
      <w:proofErr w:type="spellEnd"/>
      <w:r w:rsidRPr="00326E5F">
        <w:rPr>
          <w:rFonts w:ascii="Arial" w:hAnsi="Arial" w:cs="Arial"/>
          <w:sz w:val="22"/>
          <w:szCs w:val="22"/>
        </w:rPr>
        <w:t>-Massage.</w:t>
      </w:r>
    </w:p>
    <w:p w:rsidR="00326E5F" w:rsidRDefault="00326E5F" w:rsidP="00326E5F">
      <w:pPr>
        <w:rPr>
          <w:rFonts w:ascii="Arial" w:hAnsi="Arial" w:cs="Arial"/>
          <w:sz w:val="22"/>
          <w:szCs w:val="22"/>
        </w:rPr>
      </w:pPr>
      <w:r>
        <w:rPr>
          <w:rFonts w:ascii="Arial" w:hAnsi="Arial" w:cs="Arial"/>
          <w:sz w:val="22"/>
          <w:szCs w:val="22"/>
        </w:rPr>
        <w:t xml:space="preserve">AK: </w:t>
      </w:r>
      <w:r w:rsidRPr="001635C4">
        <w:rPr>
          <w:rFonts w:ascii="Arial" w:hAnsi="Arial" w:cs="Arial"/>
          <w:sz w:val="22"/>
          <w:szCs w:val="22"/>
        </w:rPr>
        <w:t>€ 6,00 / Mitglieder frei · Karten an der Abendkasse</w:t>
      </w:r>
    </w:p>
    <w:p w:rsidR="001D08A9" w:rsidRPr="004434C7" w:rsidRDefault="001D08A9" w:rsidP="004434C7">
      <w:pPr>
        <w:tabs>
          <w:tab w:val="left" w:pos="3123"/>
        </w:tabs>
        <w:rPr>
          <w:rFonts w:ascii="Arial" w:hAnsi="Arial" w:cs="Arial"/>
          <w:sz w:val="22"/>
          <w:szCs w:val="22"/>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Mittwoch, 15.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1D08A9" w:rsidRPr="004434C7" w:rsidRDefault="001D08A9" w:rsidP="001E103C">
      <w:pPr>
        <w:rPr>
          <w:rFonts w:ascii="Arial" w:eastAsia="Calibri" w:hAnsi="Arial" w:cs="Arial"/>
          <w:b/>
          <w:noProof/>
          <w:sz w:val="22"/>
          <w:szCs w:val="22"/>
          <w:lang w:eastAsia="en-US"/>
        </w:rPr>
      </w:pPr>
      <w:r w:rsidRPr="009E6ED2">
        <w:rPr>
          <w:rFonts w:ascii="Arial" w:eastAsia="Calibri" w:hAnsi="Arial" w:cs="Arial"/>
          <w:b/>
          <w:noProof/>
          <w:sz w:val="22"/>
          <w:szCs w:val="22"/>
          <w:lang w:eastAsia="en-US"/>
        </w:rPr>
        <w:t>Tobias Mann</w:t>
      </w:r>
    </w:p>
    <w:p w:rsidR="001D08A9" w:rsidRPr="004434C7" w:rsidRDefault="001D08A9" w:rsidP="001E103C">
      <w:pPr>
        <w:autoSpaceDE w:val="0"/>
        <w:autoSpaceDN w:val="0"/>
        <w:adjustRightInd w:val="0"/>
        <w:rPr>
          <w:rFonts w:ascii="Arial" w:eastAsia="Calibri" w:hAnsi="Arial" w:cs="Arial"/>
          <w:b/>
          <w:noProof/>
          <w:sz w:val="22"/>
          <w:szCs w:val="22"/>
          <w:lang w:eastAsia="en-US"/>
        </w:rPr>
      </w:pPr>
      <w:r w:rsidRPr="009E6ED2">
        <w:rPr>
          <w:rFonts w:ascii="Arial" w:eastAsia="Calibri" w:hAnsi="Arial" w:cs="Arial"/>
          <w:b/>
          <w:noProof/>
          <w:sz w:val="22"/>
          <w:szCs w:val="22"/>
          <w:lang w:eastAsia="en-US"/>
        </w:rPr>
        <w:t>Chaos</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Jeder gegen jeden</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Der Satiriker, Stand-Up-Kabarettist und leidenschaftliche</w:t>
      </w:r>
      <w:r w:rsidR="00326E5F">
        <w:rPr>
          <w:rFonts w:ascii="Arial" w:hAnsi="Arial" w:cs="Arial"/>
          <w:noProof/>
          <w:sz w:val="22"/>
          <w:szCs w:val="22"/>
        </w:rPr>
        <w:t xml:space="preserve"> </w:t>
      </w:r>
      <w:r w:rsidRPr="009E6ED2">
        <w:rPr>
          <w:rFonts w:ascii="Arial" w:hAnsi="Arial" w:cs="Arial"/>
          <w:noProof/>
          <w:sz w:val="22"/>
          <w:szCs w:val="22"/>
        </w:rPr>
        <w:t>Musiker widmet sich einem echten Herzensthema: dem</w:t>
      </w:r>
      <w:r w:rsidR="00326E5F">
        <w:rPr>
          <w:rFonts w:ascii="Arial" w:hAnsi="Arial" w:cs="Arial"/>
          <w:noProof/>
          <w:sz w:val="22"/>
          <w:szCs w:val="22"/>
        </w:rPr>
        <w:t xml:space="preserve"> </w:t>
      </w:r>
      <w:r w:rsidRPr="009E6ED2">
        <w:rPr>
          <w:rFonts w:ascii="Arial" w:hAnsi="Arial" w:cs="Arial"/>
          <w:noProof/>
          <w:sz w:val="22"/>
          <w:szCs w:val="22"/>
        </w:rPr>
        <w:t>Chaos. Der temperamentvolle Profi-Chaot und Preisträger</w:t>
      </w:r>
      <w:r w:rsidR="00326E5F">
        <w:rPr>
          <w:rFonts w:ascii="Arial" w:hAnsi="Arial" w:cs="Arial"/>
          <w:noProof/>
          <w:sz w:val="22"/>
          <w:szCs w:val="22"/>
        </w:rPr>
        <w:t xml:space="preserve"> </w:t>
      </w:r>
      <w:r w:rsidRPr="009E6ED2">
        <w:rPr>
          <w:rFonts w:ascii="Arial" w:hAnsi="Arial" w:cs="Arial"/>
          <w:noProof/>
          <w:sz w:val="22"/>
          <w:szCs w:val="22"/>
        </w:rPr>
        <w:t>des Deutschen Kleinkunstpreises 2017 nimmt uns mit auf</w:t>
      </w:r>
      <w:r w:rsidR="00326E5F">
        <w:rPr>
          <w:rFonts w:ascii="Arial" w:hAnsi="Arial" w:cs="Arial"/>
          <w:noProof/>
          <w:sz w:val="22"/>
          <w:szCs w:val="22"/>
        </w:rPr>
        <w:t xml:space="preserve"> </w:t>
      </w:r>
      <w:r w:rsidRPr="009E6ED2">
        <w:rPr>
          <w:rFonts w:ascii="Arial" w:hAnsi="Arial" w:cs="Arial"/>
          <w:noProof/>
          <w:sz w:val="22"/>
          <w:szCs w:val="22"/>
        </w:rPr>
        <w:t>eine Expedition in die Irrnis und macht dabei weder vor der</w:t>
      </w:r>
      <w:r w:rsidR="00326E5F">
        <w:rPr>
          <w:rFonts w:ascii="Arial" w:hAnsi="Arial" w:cs="Arial"/>
          <w:noProof/>
          <w:sz w:val="22"/>
          <w:szCs w:val="22"/>
        </w:rPr>
        <w:t xml:space="preserve"> </w:t>
      </w:r>
      <w:r w:rsidRPr="009E6ED2">
        <w:rPr>
          <w:rFonts w:ascii="Arial" w:hAnsi="Arial" w:cs="Arial"/>
          <w:noProof/>
          <w:sz w:val="22"/>
          <w:szCs w:val="22"/>
        </w:rPr>
        <w:t>großen Politik noch vor den nicht minder großen Wirrungen</w:t>
      </w:r>
      <w:r w:rsidR="00326E5F">
        <w:rPr>
          <w:rFonts w:ascii="Arial" w:hAnsi="Arial" w:cs="Arial"/>
          <w:noProof/>
          <w:sz w:val="22"/>
          <w:szCs w:val="22"/>
        </w:rPr>
        <w:t xml:space="preserve"> </w:t>
      </w:r>
      <w:r w:rsidRPr="009E6ED2">
        <w:rPr>
          <w:rFonts w:ascii="Arial" w:hAnsi="Arial" w:cs="Arial"/>
          <w:noProof/>
          <w:sz w:val="22"/>
          <w:szCs w:val="22"/>
        </w:rPr>
        <w:t>des Alltags halt. Was aber hilft gegen derlei Ungemach? Auf</w:t>
      </w:r>
      <w:r w:rsidR="00326E5F">
        <w:rPr>
          <w:rFonts w:ascii="Arial" w:hAnsi="Arial" w:cs="Arial"/>
          <w:noProof/>
          <w:sz w:val="22"/>
          <w:szCs w:val="22"/>
        </w:rPr>
        <w:t xml:space="preserve"> </w:t>
      </w:r>
      <w:r w:rsidRPr="009E6ED2">
        <w:rPr>
          <w:rFonts w:ascii="Arial" w:hAnsi="Arial" w:cs="Arial"/>
          <w:noProof/>
          <w:sz w:val="22"/>
          <w:szCs w:val="22"/>
        </w:rPr>
        <w:t xml:space="preserve">jeden Fall Humor. Darum geht er streng </w:t>
      </w:r>
      <w:r w:rsidRPr="009E6ED2">
        <w:rPr>
          <w:rFonts w:ascii="Arial" w:hAnsi="Arial" w:cs="Arial"/>
          <w:noProof/>
          <w:sz w:val="22"/>
          <w:szCs w:val="22"/>
        </w:rPr>
        <w:lastRenderedPageBreak/>
        <w:t>satirisch der Frage</w:t>
      </w:r>
      <w:r w:rsidR="00326E5F">
        <w:rPr>
          <w:rFonts w:ascii="Arial" w:hAnsi="Arial" w:cs="Arial"/>
          <w:noProof/>
          <w:sz w:val="22"/>
          <w:szCs w:val="22"/>
        </w:rPr>
        <w:t xml:space="preserve"> </w:t>
      </w:r>
      <w:r w:rsidRPr="009E6ED2">
        <w:rPr>
          <w:rFonts w:ascii="Arial" w:hAnsi="Arial" w:cs="Arial"/>
          <w:noProof/>
          <w:sz w:val="22"/>
          <w:szCs w:val="22"/>
        </w:rPr>
        <w:t>nach, wohin das mit uns noch führen soll. Dabei ist er, wie</w:t>
      </w:r>
      <w:r w:rsidR="00326E5F">
        <w:rPr>
          <w:rFonts w:ascii="Arial" w:hAnsi="Arial" w:cs="Arial"/>
          <w:noProof/>
          <w:sz w:val="22"/>
          <w:szCs w:val="22"/>
        </w:rPr>
        <w:t xml:space="preserve"> </w:t>
      </w:r>
      <w:r w:rsidRPr="009E6ED2">
        <w:rPr>
          <w:rFonts w:ascii="Arial" w:hAnsi="Arial" w:cs="Arial"/>
          <w:noProof/>
          <w:sz w:val="22"/>
          <w:szCs w:val="22"/>
        </w:rPr>
        <w:t>er halt ist: optimistisch und unerschütterlich positiv!</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€ 22,10 / erm. 18,70 AK: € 23,70 / erm. 19,70 / Studiticket</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Mittwoch, 15.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Galerie im Foyer</w:t>
      </w:r>
    </w:p>
    <w:p w:rsidR="001D08A9" w:rsidRPr="00326E5F" w:rsidRDefault="001D08A9" w:rsidP="00326E5F">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Alfred Ehrhardt</w:t>
      </w:r>
      <w:r w:rsidR="00326E5F" w:rsidRPr="00326E5F">
        <w:rPr>
          <w:rFonts w:ascii="Arial" w:eastAsia="Calibri" w:hAnsi="Arial" w:cs="Arial"/>
          <w:b/>
          <w:noProof/>
          <w:sz w:val="22"/>
          <w:szCs w:val="22"/>
          <w:lang w:eastAsia="en-US"/>
        </w:rPr>
        <w:t xml:space="preserve"> – </w:t>
      </w:r>
      <w:r w:rsidRPr="00326E5F">
        <w:rPr>
          <w:rFonts w:ascii="Arial" w:eastAsia="Calibri" w:hAnsi="Arial" w:cs="Arial"/>
          <w:b/>
          <w:noProof/>
          <w:sz w:val="22"/>
          <w:szCs w:val="22"/>
          <w:lang w:eastAsia="en-US"/>
        </w:rPr>
        <w:t>Fotografien</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Naturobjekte · Landschaften</w:t>
      </w:r>
    </w:p>
    <w:p w:rsidR="00326E5F" w:rsidRPr="00326E5F" w:rsidRDefault="00326E5F" w:rsidP="00326E5F">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Ausstellungseröffnung</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 xml:space="preserve">Alfred Ehrhardt (1901–1984) war ein am Dessauer Bauhaus geschulter Maler und Kunstpädagoge, bevor er 1933 aufgrund seiner Modernität durch die Nationalsozialisten von der Landeskunstschule Hamburg entlassen und Fotograf und Filmemacher wurde. Mit </w:t>
      </w:r>
      <w:r w:rsidR="00326E5F">
        <w:rPr>
          <w:rFonts w:ascii="Arial" w:hAnsi="Arial" w:cs="Arial"/>
          <w:noProof/>
          <w:sz w:val="22"/>
          <w:szCs w:val="22"/>
        </w:rPr>
        <w:t>s</w:t>
      </w:r>
      <w:r w:rsidRPr="009E6ED2">
        <w:rPr>
          <w:rFonts w:ascii="Arial" w:hAnsi="Arial" w:cs="Arial"/>
          <w:noProof/>
          <w:sz w:val="22"/>
          <w:szCs w:val="22"/>
        </w:rPr>
        <w:t>einen abstrakten Naturstudien gilt er als herausragender Vertreter der deutschen Avantgarde- und Makrofotografie.</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Begrüßung: Andreas Mürle</w:t>
      </w:r>
      <w:r w:rsidR="00326E5F">
        <w:rPr>
          <w:rFonts w:ascii="Arial" w:hAnsi="Arial" w:cs="Arial"/>
          <w:noProof/>
          <w:sz w:val="22"/>
          <w:szCs w:val="22"/>
        </w:rPr>
        <w:t xml:space="preserve"> / </w:t>
      </w:r>
      <w:r w:rsidRPr="009E6ED2">
        <w:rPr>
          <w:rFonts w:ascii="Arial" w:hAnsi="Arial" w:cs="Arial"/>
          <w:noProof/>
          <w:sz w:val="22"/>
          <w:szCs w:val="22"/>
        </w:rPr>
        <w:t>Einführung: Prof. Manfred Schmalriede</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Eintritt frei</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Freitag, 17.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Helge und das Udo</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LÄUFT!</w:t>
      </w:r>
    </w:p>
    <w:p w:rsidR="001D08A9" w:rsidRDefault="001D08A9" w:rsidP="004434C7">
      <w:pPr>
        <w:tabs>
          <w:tab w:val="left" w:pos="3123"/>
        </w:tabs>
        <w:rPr>
          <w:rFonts w:ascii="Arial" w:hAnsi="Arial" w:cs="Arial"/>
          <w:b/>
          <w:noProof/>
          <w:sz w:val="22"/>
          <w:szCs w:val="22"/>
        </w:rPr>
      </w:pPr>
      <w:r w:rsidRPr="00326E5F">
        <w:rPr>
          <w:rFonts w:ascii="Arial" w:hAnsi="Arial" w:cs="Arial"/>
          <w:b/>
          <w:noProof/>
          <w:sz w:val="22"/>
          <w:szCs w:val="22"/>
        </w:rPr>
        <w:t>Das sechste Programm</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Es „LÄUFT!“ beim völkerverständigenden Duo aus 60%</w:t>
      </w:r>
      <w:r w:rsidR="00326E5F">
        <w:rPr>
          <w:rFonts w:ascii="Arial" w:hAnsi="Arial" w:cs="Arial"/>
          <w:noProof/>
          <w:sz w:val="22"/>
          <w:szCs w:val="22"/>
        </w:rPr>
        <w:t xml:space="preserve"> </w:t>
      </w:r>
      <w:r w:rsidRPr="009E6ED2">
        <w:rPr>
          <w:rFonts w:ascii="Arial" w:hAnsi="Arial" w:cs="Arial"/>
          <w:noProof/>
          <w:sz w:val="22"/>
          <w:szCs w:val="22"/>
        </w:rPr>
        <w:t>zungenfertigem Kieler und 70% ganzkörperkomischem</w:t>
      </w:r>
      <w:r w:rsidR="00326E5F">
        <w:rPr>
          <w:rFonts w:ascii="Arial" w:hAnsi="Arial" w:cs="Arial"/>
          <w:noProof/>
          <w:sz w:val="22"/>
          <w:szCs w:val="22"/>
        </w:rPr>
        <w:t xml:space="preserve"> </w:t>
      </w:r>
      <w:r w:rsidRPr="009E6ED2">
        <w:rPr>
          <w:rFonts w:ascii="Arial" w:hAnsi="Arial" w:cs="Arial"/>
          <w:noProof/>
          <w:sz w:val="22"/>
          <w:szCs w:val="22"/>
        </w:rPr>
        <w:t>Schwaben! Mittlerweile haben sie mit ihrem ungewöhnlichen</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Mix aus intelligenten Sketchen, alberner Tierdarstellung</w:t>
      </w:r>
      <w:r w:rsidR="00326E5F">
        <w:rPr>
          <w:rFonts w:ascii="Arial" w:hAnsi="Arial" w:cs="Arial"/>
          <w:noProof/>
          <w:sz w:val="22"/>
          <w:szCs w:val="22"/>
        </w:rPr>
        <w:t xml:space="preserve"> </w:t>
      </w:r>
      <w:r w:rsidRPr="009E6ED2">
        <w:rPr>
          <w:rFonts w:ascii="Arial" w:hAnsi="Arial" w:cs="Arial"/>
          <w:noProof/>
          <w:sz w:val="22"/>
          <w:szCs w:val="22"/>
        </w:rPr>
        <w:t>und punktgenauer Improvisations</w:t>
      </w:r>
      <w:r w:rsidR="00326E5F">
        <w:rPr>
          <w:rFonts w:ascii="Arial" w:hAnsi="Arial" w:cs="Arial"/>
          <w:noProof/>
          <w:sz w:val="22"/>
          <w:szCs w:val="22"/>
        </w:rPr>
        <w:t>-</w:t>
      </w:r>
      <w:r w:rsidRPr="009E6ED2">
        <w:rPr>
          <w:rFonts w:ascii="Arial" w:hAnsi="Arial" w:cs="Arial"/>
          <w:noProof/>
          <w:sz w:val="22"/>
          <w:szCs w:val="22"/>
        </w:rPr>
        <w:t>komik nicht nur die</w:t>
      </w:r>
      <w:r w:rsidR="00326E5F">
        <w:rPr>
          <w:rFonts w:ascii="Arial" w:hAnsi="Arial" w:cs="Arial"/>
          <w:noProof/>
          <w:sz w:val="22"/>
          <w:szCs w:val="22"/>
        </w:rPr>
        <w:t xml:space="preserve"> </w:t>
      </w:r>
      <w:r w:rsidRPr="009E6ED2">
        <w:rPr>
          <w:rFonts w:ascii="Arial" w:hAnsi="Arial" w:cs="Arial"/>
          <w:noProof/>
          <w:sz w:val="22"/>
          <w:szCs w:val="22"/>
        </w:rPr>
        <w:t>Freiburger Leiter, sondern auch den Publikumspreis beim</w:t>
      </w:r>
      <w:r w:rsidR="00326E5F">
        <w:rPr>
          <w:rFonts w:ascii="Arial" w:hAnsi="Arial" w:cs="Arial"/>
          <w:noProof/>
          <w:sz w:val="22"/>
          <w:szCs w:val="22"/>
        </w:rPr>
        <w:t xml:space="preserve"> </w:t>
      </w:r>
      <w:r w:rsidRPr="009E6ED2">
        <w:rPr>
          <w:rFonts w:ascii="Arial" w:hAnsi="Arial" w:cs="Arial"/>
          <w:noProof/>
          <w:sz w:val="22"/>
          <w:szCs w:val="22"/>
        </w:rPr>
        <w:t>Großen Kleinkunstfestival der Wühlmäuse ergattert! Und</w:t>
      </w:r>
      <w:r w:rsidR="00326E5F">
        <w:rPr>
          <w:rFonts w:ascii="Arial" w:hAnsi="Arial" w:cs="Arial"/>
          <w:noProof/>
          <w:sz w:val="22"/>
          <w:szCs w:val="22"/>
        </w:rPr>
        <w:t xml:space="preserve"> </w:t>
      </w:r>
      <w:r w:rsidRPr="009E6ED2">
        <w:rPr>
          <w:rFonts w:ascii="Arial" w:hAnsi="Arial" w:cs="Arial"/>
          <w:noProof/>
          <w:sz w:val="22"/>
          <w:szCs w:val="22"/>
        </w:rPr>
        <w:t>auch in ihrem sechsten Programm laufen sie zur Hochform</w:t>
      </w:r>
      <w:r w:rsidR="00326E5F">
        <w:rPr>
          <w:rFonts w:ascii="Arial" w:hAnsi="Arial" w:cs="Arial"/>
          <w:noProof/>
          <w:sz w:val="22"/>
          <w:szCs w:val="22"/>
        </w:rPr>
        <w:t xml:space="preserve"> </w:t>
      </w:r>
      <w:r w:rsidRPr="009E6ED2">
        <w:rPr>
          <w:rFonts w:ascii="Arial" w:hAnsi="Arial" w:cs="Arial"/>
          <w:noProof/>
          <w:sz w:val="22"/>
          <w:szCs w:val="22"/>
        </w:rPr>
        <w:t>auf in ihrer eigenen Mischung aus Anspruch und Unfug,</w:t>
      </w:r>
      <w:r w:rsidR="00326E5F">
        <w:rPr>
          <w:rFonts w:ascii="Arial" w:hAnsi="Arial" w:cs="Arial"/>
          <w:noProof/>
          <w:sz w:val="22"/>
          <w:szCs w:val="22"/>
        </w:rPr>
        <w:t xml:space="preserve"> </w:t>
      </w:r>
      <w:r w:rsidRPr="009E6ED2">
        <w:rPr>
          <w:rFonts w:ascii="Arial" w:hAnsi="Arial" w:cs="Arial"/>
          <w:noProof/>
          <w:sz w:val="22"/>
          <w:szCs w:val="22"/>
        </w:rPr>
        <w:t>aus Handwerk und Blödsinn, aus Anarchie und Präzision!</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€ 21,00 / erm. 17,60 AK: € 21,70 / erm. 18,70 / Studiticket</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Samstag, 18.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Studio</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Thomas Kreimeyer</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Kabarett der rote Stuhl</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Die beste Unterhaltung, seit es Kommunikation gibt</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Als ein sich unterhaltender Unterhalter kommt Thomas</w:t>
      </w:r>
      <w:r w:rsidR="00326E5F">
        <w:rPr>
          <w:rFonts w:ascii="Arial" w:hAnsi="Arial" w:cs="Arial"/>
          <w:noProof/>
          <w:sz w:val="22"/>
          <w:szCs w:val="22"/>
        </w:rPr>
        <w:t xml:space="preserve"> </w:t>
      </w:r>
      <w:r w:rsidRPr="009E6ED2">
        <w:rPr>
          <w:rFonts w:ascii="Arial" w:hAnsi="Arial" w:cs="Arial"/>
          <w:noProof/>
          <w:sz w:val="22"/>
          <w:szCs w:val="22"/>
        </w:rPr>
        <w:t>Kreimeyer in seinem Steh-Greif-Kabarett spontan mit den</w:t>
      </w:r>
      <w:r w:rsidR="00326E5F">
        <w:rPr>
          <w:rFonts w:ascii="Arial" w:hAnsi="Arial" w:cs="Arial"/>
          <w:noProof/>
          <w:sz w:val="22"/>
          <w:szCs w:val="22"/>
        </w:rPr>
        <w:t xml:space="preserve"> </w:t>
      </w:r>
      <w:r w:rsidRPr="009E6ED2">
        <w:rPr>
          <w:rFonts w:ascii="Arial" w:hAnsi="Arial" w:cs="Arial"/>
          <w:noProof/>
          <w:sz w:val="22"/>
          <w:szCs w:val="22"/>
        </w:rPr>
        <w:t>Zuschauern ins Gespräch. Die Presse nannte das „Kabarett</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der rote Stuhl“. Er kommt auf das Podest – und da steht</w:t>
      </w:r>
      <w:r w:rsidR="00326E5F">
        <w:rPr>
          <w:rFonts w:ascii="Arial" w:hAnsi="Arial" w:cs="Arial"/>
          <w:noProof/>
          <w:sz w:val="22"/>
          <w:szCs w:val="22"/>
        </w:rPr>
        <w:t xml:space="preserve"> </w:t>
      </w:r>
      <w:r w:rsidRPr="009E6ED2">
        <w:rPr>
          <w:rFonts w:ascii="Arial" w:hAnsi="Arial" w:cs="Arial"/>
          <w:noProof/>
          <w:sz w:val="22"/>
          <w:szCs w:val="22"/>
        </w:rPr>
        <w:t>außer einem einfachen roten Stuhl nichts. Viel mehr braucht</w:t>
      </w:r>
      <w:r w:rsidR="00326E5F">
        <w:rPr>
          <w:rFonts w:ascii="Arial" w:hAnsi="Arial" w:cs="Arial"/>
          <w:noProof/>
          <w:sz w:val="22"/>
          <w:szCs w:val="22"/>
        </w:rPr>
        <w:t xml:space="preserve"> </w:t>
      </w:r>
      <w:r w:rsidRPr="009E6ED2">
        <w:rPr>
          <w:rFonts w:ascii="Arial" w:hAnsi="Arial" w:cs="Arial"/>
          <w:noProof/>
          <w:sz w:val="22"/>
          <w:szCs w:val="22"/>
        </w:rPr>
        <w:t>er auch nicht. Der Künstler hat kein fixes Programm und keinen</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Fahrplan durch den Abend – und doch ist man keine Sekunde</w:t>
      </w:r>
      <w:r w:rsidR="00326E5F">
        <w:rPr>
          <w:rFonts w:ascii="Arial" w:hAnsi="Arial" w:cs="Arial"/>
          <w:noProof/>
          <w:sz w:val="22"/>
          <w:szCs w:val="22"/>
        </w:rPr>
        <w:t xml:space="preserve"> </w:t>
      </w:r>
      <w:r w:rsidRPr="009E6ED2">
        <w:rPr>
          <w:rFonts w:ascii="Arial" w:hAnsi="Arial" w:cs="Arial"/>
          <w:noProof/>
          <w:sz w:val="22"/>
          <w:szCs w:val="22"/>
        </w:rPr>
        <w:t>schlecht unterhalten. Wie Eulenspiegel nimmt er das Leben</w:t>
      </w:r>
      <w:r w:rsidR="00326E5F">
        <w:rPr>
          <w:rFonts w:ascii="Arial" w:hAnsi="Arial" w:cs="Arial"/>
          <w:noProof/>
          <w:sz w:val="22"/>
          <w:szCs w:val="22"/>
        </w:rPr>
        <w:t xml:space="preserve"> </w:t>
      </w:r>
      <w:r w:rsidRPr="009E6ED2">
        <w:rPr>
          <w:rFonts w:ascii="Arial" w:hAnsi="Arial" w:cs="Arial"/>
          <w:noProof/>
          <w:sz w:val="22"/>
          <w:szCs w:val="22"/>
        </w:rPr>
        <w:t>wörtlich. Überraschen, verwundern, erheitern, erhellen. Vom</w:t>
      </w:r>
      <w:r w:rsidR="00326E5F">
        <w:rPr>
          <w:rFonts w:ascii="Arial" w:hAnsi="Arial" w:cs="Arial"/>
          <w:noProof/>
          <w:sz w:val="22"/>
          <w:szCs w:val="22"/>
        </w:rPr>
        <w:t xml:space="preserve"> </w:t>
      </w:r>
      <w:r w:rsidRPr="009E6ED2">
        <w:rPr>
          <w:rFonts w:ascii="Arial" w:hAnsi="Arial" w:cs="Arial"/>
          <w:noProof/>
          <w:sz w:val="22"/>
          <w:szCs w:val="22"/>
        </w:rPr>
        <w:t>Lustspiel übers Drama bis zum Kabarett kann alles geschehen!</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€ 21,00 / erm. 17,60 AK: € 24,70 / erm. 18,70 / Studiticket</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Sonntag, 19. Januar um 17.00 Uhr</w:t>
      </w:r>
    </w:p>
    <w:p w:rsidR="001D08A9" w:rsidRPr="004434C7" w:rsidRDefault="001D08A9" w:rsidP="001E103C">
      <w:pPr>
        <w:pStyle w:val="KeinLeerraum"/>
        <w:rPr>
          <w:rFonts w:ascii="Arial" w:hAnsi="Arial" w:cs="Arial"/>
          <w:noProof/>
        </w:rPr>
      </w:pPr>
      <w:r w:rsidRPr="009E6ED2">
        <w:rPr>
          <w:rFonts w:ascii="Arial" w:hAnsi="Arial" w:cs="Arial"/>
          <w:noProof/>
        </w:rPr>
        <w:t>Kulturhaus Osterfeld, Galerie im Comedia</w:t>
      </w:r>
    </w:p>
    <w:p w:rsidR="001D08A9" w:rsidRPr="004434C7" w:rsidRDefault="001D08A9" w:rsidP="00326E5F">
      <w:pPr>
        <w:rPr>
          <w:rFonts w:ascii="Arial" w:eastAsia="Calibri" w:hAnsi="Arial" w:cs="Arial"/>
          <w:b/>
          <w:noProof/>
          <w:sz w:val="22"/>
          <w:szCs w:val="22"/>
          <w:lang w:eastAsia="en-US"/>
        </w:rPr>
      </w:pPr>
      <w:r w:rsidRPr="009E6ED2">
        <w:rPr>
          <w:rFonts w:ascii="Arial" w:eastAsia="Calibri" w:hAnsi="Arial" w:cs="Arial"/>
          <w:b/>
          <w:noProof/>
          <w:sz w:val="22"/>
          <w:szCs w:val="22"/>
          <w:lang w:eastAsia="en-US"/>
        </w:rPr>
        <w:t>Dieter Huthmacher</w:t>
      </w:r>
      <w:r w:rsidR="00326E5F">
        <w:rPr>
          <w:rFonts w:ascii="Arial" w:eastAsia="Calibri" w:hAnsi="Arial" w:cs="Arial"/>
          <w:b/>
          <w:noProof/>
          <w:sz w:val="22"/>
          <w:szCs w:val="22"/>
          <w:lang w:eastAsia="en-US"/>
        </w:rPr>
        <w:t xml:space="preserve"> – </w:t>
      </w:r>
      <w:r w:rsidRPr="009E6ED2">
        <w:rPr>
          <w:rFonts w:ascii="Arial" w:eastAsia="Calibri" w:hAnsi="Arial" w:cs="Arial"/>
          <w:b/>
          <w:noProof/>
          <w:sz w:val="22"/>
          <w:szCs w:val="22"/>
          <w:lang w:eastAsia="en-US"/>
        </w:rPr>
        <w:t>Huthmachers St</w:t>
      </w:r>
      <w:r w:rsidR="00763204">
        <w:rPr>
          <w:rFonts w:ascii="Arial" w:eastAsia="Calibri" w:hAnsi="Arial" w:cs="Arial"/>
          <w:b/>
          <w:noProof/>
          <w:sz w:val="22"/>
          <w:szCs w:val="22"/>
          <w:lang w:eastAsia="en-US"/>
        </w:rPr>
        <w:t>(r)</w:t>
      </w:r>
      <w:r w:rsidRPr="009E6ED2">
        <w:rPr>
          <w:rFonts w:ascii="Arial" w:eastAsia="Calibri" w:hAnsi="Arial" w:cs="Arial"/>
          <w:b/>
          <w:noProof/>
          <w:sz w:val="22"/>
          <w:szCs w:val="22"/>
          <w:lang w:eastAsia="en-US"/>
        </w:rPr>
        <w:t>icheleien</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Karikaturen und Satire-Zeichnungen</w:t>
      </w:r>
    </w:p>
    <w:p w:rsidR="001D08A9" w:rsidRPr="00326E5F" w:rsidRDefault="00326E5F" w:rsidP="004434C7">
      <w:pPr>
        <w:tabs>
          <w:tab w:val="left" w:pos="3123"/>
        </w:tabs>
        <w:rPr>
          <w:rFonts w:ascii="Arial" w:hAnsi="Arial" w:cs="Arial"/>
          <w:b/>
          <w:noProof/>
          <w:sz w:val="22"/>
          <w:szCs w:val="22"/>
        </w:rPr>
      </w:pPr>
      <w:r w:rsidRPr="00326E5F">
        <w:rPr>
          <w:rFonts w:ascii="Arial" w:hAnsi="Arial" w:cs="Arial"/>
          <w:b/>
          <w:noProof/>
          <w:sz w:val="22"/>
          <w:szCs w:val="22"/>
        </w:rPr>
        <w:t>Ausstellungseröffnung</w:t>
      </w:r>
    </w:p>
    <w:p w:rsidR="001D08A9" w:rsidRPr="009E6ED2" w:rsidRDefault="001D08A9" w:rsidP="00683D47">
      <w:pPr>
        <w:tabs>
          <w:tab w:val="left" w:pos="3123"/>
        </w:tabs>
        <w:rPr>
          <w:rFonts w:ascii="Arial" w:hAnsi="Arial" w:cs="Arial"/>
          <w:noProof/>
          <w:sz w:val="22"/>
          <w:szCs w:val="22"/>
        </w:rPr>
      </w:pPr>
      <w:r w:rsidRPr="009E6ED2">
        <w:rPr>
          <w:rFonts w:ascii="Arial" w:hAnsi="Arial" w:cs="Arial"/>
          <w:noProof/>
          <w:sz w:val="22"/>
          <w:szCs w:val="22"/>
        </w:rPr>
        <w:t xml:space="preserve">Die Karikaturen von Dieter Huthmacher, die in der neuen Ausstellung gezeigt werden, erscheinen seit 2013 exklusiv in der Pforzheimer Zeitung. Dadurch kam eine stattliche Anzahl an Zeichnungen zustande, die wohlgeordnet ihr Dasein in diversen Ordnern fristen. </w:t>
      </w:r>
      <w:r w:rsidRPr="009E6ED2">
        <w:rPr>
          <w:rFonts w:ascii="Arial" w:hAnsi="Arial" w:cs="Arial"/>
          <w:noProof/>
          <w:sz w:val="22"/>
          <w:szCs w:val="22"/>
        </w:rPr>
        <w:lastRenderedPageBreak/>
        <w:t>Jetzt erblicken die Originale das Licht der Öffentlichkeit. Aus Anlass von Dieter Huthmachers Bühnen-Jubiläum wird eine kleine Auswahl im Comedia dem Pforzheimer Publikum gezeigt. Viele PZ-LeserInnen können sich an vergangenen Zeichnungen zu aktuellen Anlässen erfreuen.</w:t>
      </w:r>
    </w:p>
    <w:p w:rsidR="001D08A9" w:rsidRDefault="001D08A9" w:rsidP="001E103C">
      <w:pPr>
        <w:tabs>
          <w:tab w:val="left" w:pos="3123"/>
        </w:tabs>
        <w:rPr>
          <w:rFonts w:ascii="Arial" w:hAnsi="Arial" w:cs="Arial"/>
          <w:noProof/>
          <w:sz w:val="22"/>
          <w:szCs w:val="22"/>
        </w:rPr>
      </w:pPr>
      <w:r w:rsidRPr="009E6ED2">
        <w:rPr>
          <w:rFonts w:ascii="Arial" w:hAnsi="Arial" w:cs="Arial"/>
          <w:noProof/>
          <w:sz w:val="22"/>
          <w:szCs w:val="22"/>
        </w:rPr>
        <w:t>Eintritt frei</w:t>
      </w:r>
    </w:p>
    <w:p w:rsidR="00326E5F" w:rsidRDefault="00326E5F" w:rsidP="001E103C">
      <w:pPr>
        <w:tabs>
          <w:tab w:val="left" w:pos="3123"/>
        </w:tabs>
        <w:rPr>
          <w:rFonts w:ascii="Arial" w:hAnsi="Arial" w:cs="Arial"/>
          <w:noProof/>
          <w:sz w:val="22"/>
          <w:szCs w:val="22"/>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Freitag, 24. Januar um 20.30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Simon &amp; Jan</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Alles wird gut</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Du fühlst dich müde, überfordert und erschöpft durch den alltäglichen Wahnsinn? Alles wird gut. Du bist nicht allein. Simon &amp; Jan werden dir helfen. Denn sie sind gekommen, um uns zu retten. Mit ihrem neuen Programm lösen sie die Probleme der Menschheit – nicht mehr und nicht weniger. Dabei tun die beiden preisgekrönten Liedermacher genau das, wofür wir sie lieben: Sie balancieren auf der Borderline nachts um halb eins durch die Irrungen und Wirrungen unserer Welt, jodeln gegen ungezähmten Fleischkonsum und begleiten unsere Spezies vor das letzte Gericht.</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€ 19,80 / erm. 15,30 AK: € 22,70 / erm. 17,70 / Studiticket</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Samstag, 25. Januar um 19.00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Großer Saal</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Geister - Nichts wie weg hier</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Gruselkomödie für die ganze Familie</w:t>
      </w:r>
      <w:r w:rsidR="00DD333A">
        <w:rPr>
          <w:rFonts w:ascii="Arial" w:eastAsia="Calibri" w:hAnsi="Arial" w:cs="Arial"/>
          <w:b/>
          <w:noProof/>
          <w:sz w:val="22"/>
          <w:szCs w:val="22"/>
          <w:lang w:eastAsia="en-US"/>
        </w:rPr>
        <w:t xml:space="preserve"> (Premiere)</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Theaterproduktion der Jugendtheatergruppe paradiXon</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Vier Untote langweilen sich auf ihrem Friedhof und beschließen, in ein nahe gelegenes Schloss umzuziehen. Was sie nicht wissen: Das Schloss hat sich mittlerweile in ein nobles Event-Hotel verwandelt. Eine witzige Gruselkomödie über vier Gespenster, die es schwer haben, in der heutigen Spaßgesellschaft noch Menschen zu finden, die sich von Untoten wirklich erschrecken lassen. Frei nach Volker Zill.</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€ 12,00/ erm. 9,00 · AK: € 13,00/ erm. 10,00</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Samstag, 25. Januar um 20.00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Malersaal</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Archie Clapp</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Scheiße Schatz, die Kinder kommen nach Dir!</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Comedy von und mit Archie Clapp</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Bevor Archie Clapp Vater wurde, war er wie die meisten Komiker. Er schlief bis 14:30, weil seine Frau um 15 Uhr nach Hause kam. Einmal sagte er zu ihr: „Ich habe nicht geschlafen, ich meditierte, um mich zu suchen.“ Darauf sie: „Archie, hoffentlich findest Du Dich nicht, sonst bist Du bestimmt enttäuscht.“ Archie Clapp stand schon auf der Bühne, als er noch in die Windeln machte. Mittlerweile ist er ein Fleischesser – und macht die Republik mit seinen Shows unsicher. „Scheiße Schatz, die Kinder kommen nach Dir!“ – pädagogisch nicht immer wertvoll, dafür lustig.</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€ 22,10 / erm. 18,70 AK: € 23,70 / erm. 19,70 / Studiticket</w:t>
      </w:r>
    </w:p>
    <w:p w:rsidR="00326E5F" w:rsidRDefault="00326E5F" w:rsidP="001E103C">
      <w:pPr>
        <w:pStyle w:val="KeinLeerraum"/>
        <w:rPr>
          <w:rFonts w:ascii="Arial" w:hAnsi="Arial" w:cs="Arial"/>
          <w:b/>
          <w:noProof/>
        </w:rPr>
      </w:pPr>
    </w:p>
    <w:p w:rsidR="001D08A9" w:rsidRPr="004434C7" w:rsidRDefault="001D08A9" w:rsidP="001E103C">
      <w:pPr>
        <w:pStyle w:val="KeinLeerraum"/>
        <w:rPr>
          <w:rFonts w:ascii="Arial" w:eastAsia="Times New Roman" w:hAnsi="Arial" w:cs="Arial"/>
          <w:b/>
          <w:noProof/>
          <w:lang w:eastAsia="de-DE"/>
        </w:rPr>
      </w:pPr>
      <w:r w:rsidRPr="009E6ED2">
        <w:rPr>
          <w:rFonts w:ascii="Arial" w:hAnsi="Arial" w:cs="Arial"/>
          <w:b/>
          <w:noProof/>
        </w:rPr>
        <w:t>Donnerstag, 30. Januar um 20.30 Uhr</w:t>
      </w:r>
    </w:p>
    <w:p w:rsidR="001D08A9" w:rsidRPr="00326E5F" w:rsidRDefault="001D08A9" w:rsidP="001E103C">
      <w:pPr>
        <w:pStyle w:val="KeinLeerraum"/>
        <w:rPr>
          <w:rFonts w:ascii="Arial" w:hAnsi="Arial" w:cs="Arial"/>
          <w:b/>
          <w:noProof/>
        </w:rPr>
      </w:pPr>
      <w:r w:rsidRPr="00326E5F">
        <w:rPr>
          <w:rFonts w:ascii="Arial" w:hAnsi="Arial" w:cs="Arial"/>
          <w:b/>
          <w:noProof/>
        </w:rPr>
        <w:t>Kulturhaus Osterfeld, Studio</w:t>
      </w:r>
    </w:p>
    <w:p w:rsidR="001D08A9" w:rsidRPr="00326E5F" w:rsidRDefault="001D08A9" w:rsidP="001E103C">
      <w:pPr>
        <w:rPr>
          <w:rFonts w:ascii="Arial" w:eastAsia="Calibri" w:hAnsi="Arial" w:cs="Arial"/>
          <w:b/>
          <w:noProof/>
          <w:sz w:val="22"/>
          <w:szCs w:val="22"/>
          <w:lang w:eastAsia="en-US"/>
        </w:rPr>
      </w:pPr>
      <w:r w:rsidRPr="00326E5F">
        <w:rPr>
          <w:rFonts w:ascii="Arial" w:eastAsia="Calibri" w:hAnsi="Arial" w:cs="Arial"/>
          <w:b/>
          <w:noProof/>
          <w:sz w:val="22"/>
          <w:szCs w:val="22"/>
          <w:lang w:eastAsia="en-US"/>
        </w:rPr>
        <w:t>Jacques Stotzem</w:t>
      </w:r>
    </w:p>
    <w:p w:rsidR="001D08A9" w:rsidRPr="00326E5F" w:rsidRDefault="001D08A9" w:rsidP="001E103C">
      <w:pPr>
        <w:autoSpaceDE w:val="0"/>
        <w:autoSpaceDN w:val="0"/>
        <w:adjustRightInd w:val="0"/>
        <w:rPr>
          <w:rFonts w:ascii="Arial" w:eastAsia="Calibri" w:hAnsi="Arial" w:cs="Arial"/>
          <w:b/>
          <w:noProof/>
          <w:sz w:val="22"/>
          <w:szCs w:val="22"/>
          <w:lang w:eastAsia="en-US"/>
        </w:rPr>
      </w:pPr>
      <w:r w:rsidRPr="00326E5F">
        <w:rPr>
          <w:rFonts w:ascii="Arial" w:eastAsia="Calibri" w:hAnsi="Arial" w:cs="Arial"/>
          <w:b/>
          <w:noProof/>
          <w:sz w:val="22"/>
          <w:szCs w:val="22"/>
          <w:lang w:eastAsia="en-US"/>
        </w:rPr>
        <w:t>A</w:t>
      </w:r>
      <w:r w:rsidR="00DD333A">
        <w:rPr>
          <w:rFonts w:ascii="Arial" w:eastAsia="Calibri" w:hAnsi="Arial" w:cs="Arial"/>
          <w:b/>
          <w:noProof/>
          <w:sz w:val="22"/>
          <w:szCs w:val="22"/>
          <w:lang w:eastAsia="en-US"/>
        </w:rPr>
        <w:t>coustic</w:t>
      </w:r>
      <w:r w:rsidRPr="00326E5F">
        <w:rPr>
          <w:rFonts w:ascii="Arial" w:eastAsia="Calibri" w:hAnsi="Arial" w:cs="Arial"/>
          <w:b/>
          <w:noProof/>
          <w:sz w:val="22"/>
          <w:szCs w:val="22"/>
          <w:lang w:eastAsia="en-US"/>
        </w:rPr>
        <w:t xml:space="preserve"> G</w:t>
      </w:r>
      <w:r w:rsidR="00DD333A">
        <w:rPr>
          <w:rFonts w:ascii="Arial" w:eastAsia="Calibri" w:hAnsi="Arial" w:cs="Arial"/>
          <w:b/>
          <w:noProof/>
          <w:sz w:val="22"/>
          <w:szCs w:val="22"/>
          <w:lang w:eastAsia="en-US"/>
        </w:rPr>
        <w:t>uitar</w:t>
      </w:r>
      <w:r w:rsidRPr="00326E5F">
        <w:rPr>
          <w:rFonts w:ascii="Arial" w:eastAsia="Calibri" w:hAnsi="Arial" w:cs="Arial"/>
          <w:b/>
          <w:noProof/>
          <w:sz w:val="22"/>
          <w:szCs w:val="22"/>
          <w:lang w:eastAsia="en-US"/>
        </w:rPr>
        <w:t xml:space="preserve"> M</w:t>
      </w:r>
      <w:r w:rsidR="00DD333A">
        <w:rPr>
          <w:rFonts w:ascii="Arial" w:eastAsia="Calibri" w:hAnsi="Arial" w:cs="Arial"/>
          <w:b/>
          <w:noProof/>
          <w:sz w:val="22"/>
          <w:szCs w:val="22"/>
          <w:lang w:eastAsia="en-US"/>
        </w:rPr>
        <w:t>usic</w:t>
      </w:r>
    </w:p>
    <w:p w:rsidR="001D08A9" w:rsidRPr="00326E5F" w:rsidRDefault="001D08A9" w:rsidP="004434C7">
      <w:pPr>
        <w:tabs>
          <w:tab w:val="left" w:pos="3123"/>
        </w:tabs>
        <w:rPr>
          <w:rFonts w:ascii="Arial" w:hAnsi="Arial" w:cs="Arial"/>
          <w:b/>
          <w:sz w:val="22"/>
          <w:szCs w:val="22"/>
        </w:rPr>
      </w:pPr>
      <w:r w:rsidRPr="00326E5F">
        <w:rPr>
          <w:rFonts w:ascii="Arial" w:hAnsi="Arial" w:cs="Arial"/>
          <w:b/>
          <w:noProof/>
          <w:sz w:val="22"/>
          <w:szCs w:val="22"/>
        </w:rPr>
        <w:t>Der aktuell vielseitigste Fingerstyle-Gitarrist</w:t>
      </w:r>
    </w:p>
    <w:p w:rsidR="001D08A9" w:rsidRPr="004434C7" w:rsidRDefault="001D08A9" w:rsidP="001E103C">
      <w:pPr>
        <w:tabs>
          <w:tab w:val="left" w:pos="3123"/>
        </w:tabs>
        <w:rPr>
          <w:rFonts w:ascii="Arial" w:hAnsi="Arial" w:cs="Arial"/>
          <w:noProof/>
          <w:sz w:val="22"/>
          <w:szCs w:val="22"/>
        </w:rPr>
      </w:pPr>
      <w:r w:rsidRPr="009E6ED2">
        <w:rPr>
          <w:rFonts w:ascii="Arial" w:hAnsi="Arial" w:cs="Arial"/>
          <w:noProof/>
          <w:sz w:val="22"/>
          <w:szCs w:val="22"/>
        </w:rPr>
        <w:t xml:space="preserve">Der belgische Gitarrist gehört für viele Fans der akustischen Gitarrenmusik zu den absoluten Favoriten – mit seinem perfekt vorgetragenen Fingerstyle-Gitarrenspiel, seinem sensiblen Gespür für Melodik und feinen Temperament. In ganz Europa zu Gast, hat Stotzem einen </w:t>
      </w:r>
      <w:r w:rsidRPr="009E6ED2">
        <w:rPr>
          <w:rFonts w:ascii="Arial" w:hAnsi="Arial" w:cs="Arial"/>
          <w:noProof/>
          <w:sz w:val="22"/>
          <w:szCs w:val="22"/>
        </w:rPr>
        <w:lastRenderedPageBreak/>
        <w:t>unverkennbar eigenen Sound auf der akustischen Gitarre und überzeugt sowohl in den für ihn typischen, stimmungsvollen Balladen als auch in durchaus rockenden Adaptionen von Hendrix- oder Gallagher-Stücken. Jacques’ Konzertprogramm ist eine Mischung aus Eigenkompositionen und Arrangements von Rockklassikern.</w:t>
      </w:r>
    </w:p>
    <w:p w:rsidR="001D08A9" w:rsidRPr="004434C7" w:rsidRDefault="001D08A9" w:rsidP="001E103C">
      <w:pPr>
        <w:tabs>
          <w:tab w:val="left" w:pos="3123"/>
        </w:tabs>
        <w:rPr>
          <w:rFonts w:ascii="Arial" w:hAnsi="Arial" w:cs="Arial"/>
          <w:b/>
          <w:noProof/>
          <w:sz w:val="22"/>
          <w:szCs w:val="22"/>
        </w:rPr>
      </w:pPr>
      <w:r w:rsidRPr="009E6ED2">
        <w:rPr>
          <w:rFonts w:ascii="Arial" w:hAnsi="Arial" w:cs="Arial"/>
          <w:noProof/>
          <w:sz w:val="22"/>
          <w:szCs w:val="22"/>
        </w:rPr>
        <w:t>VK: € 22,10 · AK: € 24,70</w:t>
      </w:r>
    </w:p>
    <w:p w:rsidR="001D08A9" w:rsidRDefault="001D08A9" w:rsidP="001E103C">
      <w:pPr>
        <w:tabs>
          <w:tab w:val="left" w:pos="3123"/>
        </w:tabs>
        <w:rPr>
          <w:rFonts w:ascii="Arial" w:hAnsi="Arial" w:cs="Arial"/>
          <w:b/>
          <w:noProof/>
          <w:sz w:val="22"/>
          <w:szCs w:val="22"/>
        </w:rPr>
      </w:pPr>
    </w:p>
    <w:p w:rsidR="00326E5F" w:rsidRDefault="00326E5F" w:rsidP="001E103C">
      <w:pPr>
        <w:tabs>
          <w:tab w:val="left" w:pos="3123"/>
        </w:tabs>
        <w:rPr>
          <w:rFonts w:ascii="Arial" w:hAnsi="Arial" w:cs="Arial"/>
          <w:b/>
          <w:noProof/>
          <w:sz w:val="22"/>
          <w:szCs w:val="22"/>
        </w:rPr>
      </w:pPr>
    </w:p>
    <w:p w:rsidR="00326E5F" w:rsidRPr="006B2755" w:rsidRDefault="00326E5F" w:rsidP="00326E5F">
      <w:pPr>
        <w:rPr>
          <w:rFonts w:ascii="Arial" w:hAnsi="Arial" w:cs="Arial"/>
          <w:sz w:val="22"/>
          <w:szCs w:val="22"/>
        </w:rPr>
      </w:pPr>
      <w:r w:rsidRPr="006B2755">
        <w:rPr>
          <w:rFonts w:ascii="Arial" w:hAnsi="Arial" w:cs="Arial"/>
          <w:sz w:val="22"/>
          <w:szCs w:val="22"/>
        </w:rPr>
        <w:t xml:space="preserve">Weitere Informationen mit ausführlichen Texten und Pressefotos finden Sie unter: </w:t>
      </w:r>
      <w:hyperlink r:id="rId7" w:history="1">
        <w:r w:rsidRPr="002B350D">
          <w:rPr>
            <w:rStyle w:val="Hyperlink"/>
            <w:rFonts w:ascii="Arial" w:hAnsi="Arial" w:cs="Arial"/>
            <w:b/>
            <w:bCs/>
            <w:sz w:val="22"/>
            <w:szCs w:val="22"/>
          </w:rPr>
          <w:t>www.kulturhaus-osterfeld.de</w:t>
        </w:r>
      </w:hyperlink>
      <w:r>
        <w:rPr>
          <w:rFonts w:ascii="Arial" w:hAnsi="Arial" w:cs="Arial"/>
          <w:b/>
          <w:bCs/>
          <w:sz w:val="22"/>
          <w:szCs w:val="22"/>
        </w:rPr>
        <w:t xml:space="preserve"> (Service/Presse – Passwort: Presse-2020)</w:t>
      </w:r>
    </w:p>
    <w:p w:rsidR="00326E5F" w:rsidRPr="004434C7" w:rsidRDefault="00326E5F" w:rsidP="001E103C">
      <w:pPr>
        <w:tabs>
          <w:tab w:val="left" w:pos="3123"/>
        </w:tabs>
        <w:rPr>
          <w:rFonts w:ascii="Arial" w:hAnsi="Arial" w:cs="Arial"/>
          <w:b/>
          <w:noProof/>
          <w:sz w:val="22"/>
          <w:szCs w:val="22"/>
        </w:rPr>
      </w:pPr>
      <w:bookmarkStart w:id="0" w:name="_GoBack"/>
      <w:bookmarkEnd w:id="0"/>
    </w:p>
    <w:sectPr w:rsidR="00326E5F" w:rsidRPr="004434C7" w:rsidSect="001D08A9">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5F" w:rsidRDefault="00326E5F" w:rsidP="00326E5F">
      <w:r>
        <w:separator/>
      </w:r>
    </w:p>
  </w:endnote>
  <w:endnote w:type="continuationSeparator" w:id="0">
    <w:p w:rsidR="00326E5F" w:rsidRDefault="00326E5F" w:rsidP="0032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E5F" w:rsidRDefault="00326E5F" w:rsidP="00326E5F">
    <w:pPr>
      <w:pStyle w:val="Fuzeile"/>
      <w:jc w:val="center"/>
      <w:rPr>
        <w:b/>
        <w:sz w:val="18"/>
      </w:rPr>
    </w:pPr>
    <w:r>
      <w:rPr>
        <w:b/>
        <w:sz w:val="18"/>
      </w:rPr>
      <w:t>Kulturhaus Osterfeld e.V. Osterfeldstraße 12 D-75172 Pforzheim</w:t>
    </w:r>
  </w:p>
  <w:p w:rsidR="00326E5F" w:rsidRDefault="00326E5F" w:rsidP="00326E5F">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26E5F" w:rsidRDefault="00DD333A" w:rsidP="00326E5F">
    <w:pPr>
      <w:pStyle w:val="Fuzeile"/>
      <w:jc w:val="center"/>
      <w:rPr>
        <w:sz w:val="18"/>
      </w:rPr>
    </w:pPr>
    <w:hyperlink r:id="rId1" w:history="1">
      <w:r w:rsidR="00326E5F" w:rsidRPr="00214CA3">
        <w:rPr>
          <w:rStyle w:val="Hyperlink"/>
          <w:sz w:val="18"/>
        </w:rPr>
        <w:t>presse@kulturhaus-osterfeld.de</w:t>
      </w:r>
    </w:hyperlink>
  </w:p>
  <w:p w:rsidR="00326E5F" w:rsidRPr="00032FFB" w:rsidRDefault="00DD333A" w:rsidP="00326E5F">
    <w:pPr>
      <w:pStyle w:val="Fuzeile"/>
      <w:jc w:val="center"/>
      <w:rPr>
        <w:sz w:val="18"/>
      </w:rPr>
    </w:pPr>
    <w:hyperlink r:id="rId2" w:history="1">
      <w:r w:rsidR="00326E5F">
        <w:rPr>
          <w:rStyle w:val="Hyperlink"/>
          <w:sz w:val="18"/>
        </w:rPr>
        <w:t>www.kulturhaus-osterfeld.de</w:t>
      </w:r>
    </w:hyperlink>
  </w:p>
  <w:p w:rsidR="00326E5F" w:rsidRDefault="00326E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5F" w:rsidRDefault="00326E5F" w:rsidP="00326E5F">
      <w:r>
        <w:separator/>
      </w:r>
    </w:p>
  </w:footnote>
  <w:footnote w:type="continuationSeparator" w:id="0">
    <w:p w:rsidR="00326E5F" w:rsidRDefault="00326E5F" w:rsidP="00326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17195"/>
      <w:docPartObj>
        <w:docPartGallery w:val="Page Numbers (Top of Page)"/>
        <w:docPartUnique/>
      </w:docPartObj>
    </w:sdtPr>
    <w:sdtEndPr/>
    <w:sdtContent>
      <w:p w:rsidR="00326E5F" w:rsidRDefault="00326E5F" w:rsidP="00326E5F">
        <w:pPr>
          <w:pStyle w:val="Kopfzeile"/>
          <w:jc w:val="right"/>
        </w:pPr>
        <w:r>
          <w:fldChar w:fldCharType="begin"/>
        </w:r>
        <w:r>
          <w:instrText>PAGE   \* MERGEFORMAT</w:instrText>
        </w:r>
        <w:r>
          <w:fldChar w:fldCharType="separate"/>
        </w:r>
        <w:r>
          <w:t>2</w:t>
        </w:r>
        <w:r>
          <w:fldChar w:fldCharType="end"/>
        </w:r>
      </w:p>
    </w:sdtContent>
  </w:sdt>
  <w:p w:rsidR="00326E5F" w:rsidRDefault="00326E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93814"/>
    <w:rsid w:val="00120749"/>
    <w:rsid w:val="00142F39"/>
    <w:rsid w:val="001C6096"/>
    <w:rsid w:val="001D08A9"/>
    <w:rsid w:val="001E103C"/>
    <w:rsid w:val="0028280E"/>
    <w:rsid w:val="0029422D"/>
    <w:rsid w:val="002A57D9"/>
    <w:rsid w:val="00326E5F"/>
    <w:rsid w:val="00393814"/>
    <w:rsid w:val="00402A47"/>
    <w:rsid w:val="004434C7"/>
    <w:rsid w:val="004F5E42"/>
    <w:rsid w:val="00683D47"/>
    <w:rsid w:val="00763204"/>
    <w:rsid w:val="007C0B52"/>
    <w:rsid w:val="00873643"/>
    <w:rsid w:val="009150BA"/>
    <w:rsid w:val="00A56425"/>
    <w:rsid w:val="00B32337"/>
    <w:rsid w:val="00B35116"/>
    <w:rsid w:val="00DC5413"/>
    <w:rsid w:val="00DD333A"/>
    <w:rsid w:val="00E515C6"/>
    <w:rsid w:val="00ED011A"/>
    <w:rsid w:val="00ED1802"/>
    <w:rsid w:val="00F9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C5C0"/>
  <w15:chartTrackingRefBased/>
  <w15:docId w15:val="{602F040F-86BC-497B-B8F7-DFA4A6C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0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E103C"/>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326E5F"/>
    <w:pPr>
      <w:tabs>
        <w:tab w:val="center" w:pos="4536"/>
        <w:tab w:val="right" w:pos="9072"/>
      </w:tabs>
    </w:pPr>
  </w:style>
  <w:style w:type="character" w:customStyle="1" w:styleId="KopfzeileZchn">
    <w:name w:val="Kopfzeile Zchn"/>
    <w:basedOn w:val="Absatz-Standardschriftart"/>
    <w:link w:val="Kopfzeile"/>
    <w:uiPriority w:val="99"/>
    <w:rsid w:val="00326E5F"/>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326E5F"/>
    <w:pPr>
      <w:tabs>
        <w:tab w:val="center" w:pos="4536"/>
        <w:tab w:val="right" w:pos="9072"/>
      </w:tabs>
    </w:pPr>
  </w:style>
  <w:style w:type="character" w:customStyle="1" w:styleId="FuzeileZchn">
    <w:name w:val="Fußzeile Zchn"/>
    <w:basedOn w:val="Absatz-Standardschriftart"/>
    <w:link w:val="Fuzeile"/>
    <w:rsid w:val="00326E5F"/>
    <w:rPr>
      <w:rFonts w:ascii="Times New Roman" w:eastAsia="Times New Roman" w:hAnsi="Times New Roman" w:cs="Times New Roman"/>
      <w:sz w:val="24"/>
      <w:szCs w:val="24"/>
      <w:lang w:eastAsia="de-DE"/>
    </w:rPr>
  </w:style>
  <w:style w:type="character" w:styleId="Hyperlink">
    <w:name w:val="Hyperlink"/>
    <w:rsid w:val="00326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lturhaus-osterfel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Froehlich [Kulturhaus Osterfeld]</dc:creator>
  <cp:keywords/>
  <dc:description/>
  <cp:lastModifiedBy>Samstag, Christine [Kulturhaus Osterfeld]</cp:lastModifiedBy>
  <cp:revision>3</cp:revision>
  <dcterms:created xsi:type="dcterms:W3CDTF">2019-11-27T14:27:00Z</dcterms:created>
  <dcterms:modified xsi:type="dcterms:W3CDTF">2019-12-06T15:21:00Z</dcterms:modified>
</cp:coreProperties>
</file>