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423DA440" w14:textId="77777777" w:rsidR="000E52C2" w:rsidRDefault="000E52C2">
      <w:pPr>
        <w:pStyle w:val="berschrift"/>
        <w:rPr>
          <w:rFonts w:cs="Arial"/>
          <w:sz w:val="22"/>
          <w:szCs w:val="22"/>
        </w:rPr>
      </w:pPr>
    </w:p>
    <w:p w14:paraId="72A73B49" w14:textId="4DBC7768" w:rsidR="00263F60" w:rsidRDefault="00AA466D">
      <w:pPr>
        <w:pStyle w:val="berschrift"/>
        <w:rPr>
          <w:rFonts w:cs="Arial"/>
          <w:sz w:val="22"/>
          <w:szCs w:val="22"/>
        </w:rPr>
      </w:pPr>
      <w:r>
        <w:rPr>
          <w:rFonts w:cs="Arial"/>
          <w:sz w:val="22"/>
          <w:szCs w:val="22"/>
        </w:rPr>
        <w:t>Sonntag</w:t>
      </w:r>
      <w:r w:rsidR="00F930B4" w:rsidRPr="00B35B44">
        <w:rPr>
          <w:rFonts w:cs="Arial"/>
          <w:sz w:val="22"/>
          <w:szCs w:val="22"/>
        </w:rPr>
        <w:t xml:space="preserve">, </w:t>
      </w:r>
      <w:r w:rsidR="00642AB2">
        <w:rPr>
          <w:rFonts w:cs="Arial"/>
          <w:sz w:val="22"/>
          <w:szCs w:val="22"/>
        </w:rPr>
        <w:t>2</w:t>
      </w:r>
      <w:r>
        <w:rPr>
          <w:rFonts w:cs="Arial"/>
          <w:sz w:val="22"/>
          <w:szCs w:val="22"/>
        </w:rPr>
        <w:t>8</w:t>
      </w:r>
      <w:r w:rsidR="00F930B4" w:rsidRPr="00B35B44">
        <w:rPr>
          <w:rFonts w:cs="Arial"/>
          <w:sz w:val="22"/>
          <w:szCs w:val="22"/>
        </w:rPr>
        <w:t xml:space="preserve">. </w:t>
      </w:r>
      <w:r w:rsidR="00816D53">
        <w:rPr>
          <w:rFonts w:cs="Arial"/>
          <w:sz w:val="22"/>
          <w:szCs w:val="22"/>
        </w:rPr>
        <w:t>November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w:t>
      </w:r>
      <w:r>
        <w:rPr>
          <w:rFonts w:cs="Arial"/>
          <w:sz w:val="22"/>
          <w:szCs w:val="22"/>
        </w:rPr>
        <w:t>15.00 und 19</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49BB280D" w14:textId="77777777" w:rsidR="00593681" w:rsidRDefault="00F930B4" w:rsidP="00593681">
      <w:pPr>
        <w:pStyle w:val="berschrift"/>
        <w:rPr>
          <w:rFonts w:cs="Arial"/>
          <w:b w:val="0"/>
          <w:bCs w:val="0"/>
          <w:sz w:val="22"/>
          <w:szCs w:val="22"/>
        </w:rPr>
      </w:pPr>
      <w:r w:rsidRPr="0067081F">
        <w:rPr>
          <w:rFonts w:cs="Arial"/>
          <w:b w:val="0"/>
          <w:bCs w:val="0"/>
          <w:sz w:val="22"/>
          <w:szCs w:val="22"/>
        </w:rPr>
        <w:t xml:space="preserve">Kulturhaus Osterfeld </w:t>
      </w:r>
      <w:r w:rsidR="00963213">
        <w:rPr>
          <w:rFonts w:cs="Arial"/>
          <w:b w:val="0"/>
          <w:bCs w:val="0"/>
          <w:sz w:val="22"/>
          <w:szCs w:val="22"/>
        </w:rPr>
        <w:t>–</w:t>
      </w:r>
      <w:r w:rsidR="003169A4" w:rsidRPr="0067081F">
        <w:rPr>
          <w:rFonts w:cs="Arial"/>
          <w:b w:val="0"/>
          <w:bCs w:val="0"/>
          <w:sz w:val="22"/>
          <w:szCs w:val="22"/>
        </w:rPr>
        <w:t xml:space="preserve"> </w:t>
      </w:r>
      <w:r w:rsidR="00963213">
        <w:rPr>
          <w:rFonts w:cs="Arial"/>
          <w:b w:val="0"/>
          <w:bCs w:val="0"/>
          <w:sz w:val="22"/>
          <w:szCs w:val="22"/>
        </w:rPr>
        <w:t>Großer Saal</w:t>
      </w:r>
    </w:p>
    <w:p w14:paraId="762D9419" w14:textId="4673D705" w:rsidR="00A42C70" w:rsidRDefault="00965B85" w:rsidP="00C71F6B">
      <w:pPr>
        <w:pStyle w:val="berschrift"/>
        <w:rPr>
          <w:sz w:val="22"/>
          <w:szCs w:val="22"/>
        </w:rPr>
      </w:pPr>
      <w:proofErr w:type="spellStart"/>
      <w:r>
        <w:rPr>
          <w:sz w:val="22"/>
          <w:szCs w:val="22"/>
        </w:rPr>
        <w:t>TauschRausch</w:t>
      </w:r>
      <w:proofErr w:type="spellEnd"/>
    </w:p>
    <w:p w14:paraId="130A057A" w14:textId="623727BC" w:rsidR="00FE7978" w:rsidRPr="00A71A05" w:rsidRDefault="00FE7978" w:rsidP="00593681">
      <w:pPr>
        <w:pStyle w:val="berschrift"/>
        <w:rPr>
          <w:rFonts w:eastAsia="Times New Roman" w:cs="Arial"/>
          <w:b w:val="0"/>
          <w:bCs w:val="0"/>
          <w:color w:val="auto"/>
          <w:sz w:val="22"/>
          <w:szCs w:val="22"/>
          <w:bdr w:val="none" w:sz="0" w:space="0" w:color="auto"/>
          <w14:textOutline w14:w="0" w14:cap="rnd" w14:cmpd="sng" w14:algn="ctr">
            <w14:noFill/>
            <w14:prstDash w14:val="solid"/>
            <w14:bevel/>
          </w14:textOutline>
        </w:rPr>
      </w:pPr>
      <w:r w:rsidRPr="00FE7978">
        <w:rPr>
          <w:rFonts w:eastAsia="Times New Roman" w:cs="Arial" w:hint="eastAsia"/>
          <w:b w:val="0"/>
          <w:bCs w:val="0"/>
          <w:color w:val="auto"/>
          <w:sz w:val="22"/>
          <w:szCs w:val="22"/>
          <w:bdr w:val="none" w:sz="0" w:space="0" w:color="auto"/>
          <w14:textOutline w14:w="0" w14:cap="rnd" w14:cmpd="sng" w14:algn="ctr">
            <w14:noFill/>
            <w14:prstDash w14:val="solid"/>
            <w14:bevel/>
          </w14:textOutline>
        </w:rPr>
        <w:t xml:space="preserve">Mit Helge Thun, Jacob Nacken &amp; Mirjam </w:t>
      </w:r>
      <w:proofErr w:type="spellStart"/>
      <w:r w:rsidRPr="00FE7978">
        <w:rPr>
          <w:rFonts w:eastAsia="Times New Roman" w:cs="Arial" w:hint="eastAsia"/>
          <w:b w:val="0"/>
          <w:bCs w:val="0"/>
          <w:color w:val="auto"/>
          <w:sz w:val="22"/>
          <w:szCs w:val="22"/>
          <w:bdr w:val="none" w:sz="0" w:space="0" w:color="auto"/>
          <w14:textOutline w14:w="0" w14:cap="rnd" w14:cmpd="sng" w14:algn="ctr">
            <w14:noFill/>
            <w14:prstDash w14:val="solid"/>
            <w14:bevel/>
          </w14:textOutline>
        </w:rPr>
        <w:t>Woggon</w:t>
      </w:r>
      <w:proofErr w:type="spellEnd"/>
      <w:r w:rsidR="00A71A05">
        <w:rPr>
          <w:rFonts w:eastAsia="Times New Roman" w:cs="Arial"/>
          <w:b w:val="0"/>
          <w:bCs w:val="0"/>
          <w:color w:val="auto"/>
          <w:sz w:val="22"/>
          <w:szCs w:val="22"/>
          <w:bdr w:val="none" w:sz="0" w:space="0" w:color="auto"/>
          <w14:textOutline w14:w="0" w14:cap="rnd" w14:cmpd="sng" w14:algn="ctr">
            <w14:noFill/>
            <w14:prstDash w14:val="solid"/>
            <w14:bevel/>
          </w14:textOutline>
        </w:rPr>
        <w:t xml:space="preserve"> - d</w:t>
      </w:r>
      <w:r w:rsidR="00A71A05" w:rsidRPr="00A71A05">
        <w:rPr>
          <w:b w:val="0"/>
          <w:bCs w:val="0"/>
          <w:sz w:val="22"/>
          <w:szCs w:val="22"/>
        </w:rPr>
        <w:t>ie Stars der Comedy Stube und des Tübinger Improvisationsdauerbrenners Theatersport</w:t>
      </w:r>
    </w:p>
    <w:p w14:paraId="28009E2E" w14:textId="40A25309" w:rsidR="003F0BA5" w:rsidRDefault="003F0BA5">
      <w:pPr>
        <w:pStyle w:val="Text"/>
        <w:rPr>
          <w:sz w:val="22"/>
          <w:szCs w:val="22"/>
        </w:rPr>
      </w:pPr>
    </w:p>
    <w:p w14:paraId="582C1783" w14:textId="77777777" w:rsidR="00A71A05" w:rsidRDefault="00A71A05">
      <w:pPr>
        <w:pStyle w:val="Text"/>
        <w:rPr>
          <w:sz w:val="22"/>
          <w:szCs w:val="22"/>
        </w:rPr>
      </w:pPr>
    </w:p>
    <w:p w14:paraId="3CB03012" w14:textId="7B0690C5" w:rsidR="00786A7D" w:rsidRDefault="00786A7D">
      <w:pPr>
        <w:pStyle w:val="Text"/>
        <w:rPr>
          <w:sz w:val="22"/>
          <w:szCs w:val="22"/>
        </w:rPr>
      </w:pPr>
      <w:r w:rsidRPr="00786A7D">
        <w:rPr>
          <w:sz w:val="22"/>
          <w:szCs w:val="22"/>
        </w:rPr>
        <w:t>Bringen Sie Dinge mit, die Sie schon lange loswerden wollten, und staunen Sie, was daraus für abenteuerliche Szenen, Sketche und Lieder aus dem Stegreif entstehen:</w:t>
      </w:r>
      <w:r w:rsidRPr="00786A7D">
        <w:rPr>
          <w:sz w:val="22"/>
          <w:szCs w:val="22"/>
        </w:rPr>
        <w:br/>
        <w:t>Der alte Reiseführer aus Südtirol als Musical? Die aussortierte CD von Pur im Mittelpunkt einer Mordermittlung? Das weiß niemand vorher! Am wenigsten die drei Akteure selbst. Jeder Abend ist anders, aber immer urkomisch und am Rande der Genialität. Und hinterher können Sie Ihren ganzen Schrott auch gerne untereinander tauschen! Das ist besser als Flohmarkt und lustiger als eBay.</w:t>
      </w:r>
      <w:r w:rsidRPr="00786A7D">
        <w:rPr>
          <w:sz w:val="22"/>
          <w:szCs w:val="22"/>
        </w:rPr>
        <w:br/>
      </w:r>
      <w:r w:rsidRPr="00786A7D">
        <w:rPr>
          <w:sz w:val="22"/>
          <w:szCs w:val="22"/>
        </w:rPr>
        <w:br/>
      </w:r>
    </w:p>
    <w:p w14:paraId="433BE8CA" w14:textId="77777777" w:rsidR="000A6176" w:rsidRDefault="000A6176">
      <w:pPr>
        <w:pStyle w:val="Text"/>
        <w:rPr>
          <w:sz w:val="22"/>
          <w:szCs w:val="22"/>
        </w:rPr>
      </w:pPr>
    </w:p>
    <w:p w14:paraId="48014A67" w14:textId="061A447A" w:rsidR="00786A7D" w:rsidRDefault="000A6176">
      <w:pPr>
        <w:pStyle w:val="Text"/>
        <w:rPr>
          <w:sz w:val="22"/>
          <w:szCs w:val="22"/>
        </w:rPr>
      </w:pPr>
      <w:r>
        <w:rPr>
          <w:sz w:val="22"/>
          <w:szCs w:val="22"/>
        </w:rPr>
        <w:t>„</w:t>
      </w:r>
      <w:r w:rsidRPr="000A6176">
        <w:rPr>
          <w:sz w:val="22"/>
          <w:szCs w:val="22"/>
        </w:rPr>
        <w:t xml:space="preserve">Mirjam </w:t>
      </w:r>
      <w:proofErr w:type="spellStart"/>
      <w:r w:rsidRPr="000A6176">
        <w:rPr>
          <w:sz w:val="22"/>
          <w:szCs w:val="22"/>
        </w:rPr>
        <w:t>Woggon</w:t>
      </w:r>
      <w:proofErr w:type="spellEnd"/>
      <w:r w:rsidRPr="000A6176">
        <w:rPr>
          <w:sz w:val="22"/>
          <w:szCs w:val="22"/>
        </w:rPr>
        <w:t>, Helge Thun und Jakob Nacken schaffen es, aus jedem scheinbar noch so nutzlosen Krempel einen humorvollen Sketch zu fabrizieren, ein Gedicht, ein Lied und, wenn es sein muss, sogar eine Tragödie antiken Ausmaßes. Und wenn die Drei dann noch anfangen, ganz spontan zu singen, dann gibt es kein Halten mehr. Dann wird in der ersten Reihe so laut und hysterisch gelacht, dass Thun ermahnen muss: „Ist ja gut jetzt.“ (...) Auf solche Ideen muss man erst mal kommen, unglaublich lustig. Das Publikum ist begeistert von so viel Improvisationstalent und spendet tosenden Beifall.</w:t>
      </w:r>
      <w:r>
        <w:rPr>
          <w:sz w:val="22"/>
          <w:szCs w:val="22"/>
        </w:rPr>
        <w:t>“</w:t>
      </w:r>
    </w:p>
    <w:p w14:paraId="38C1C347" w14:textId="349A4718" w:rsidR="000A6176" w:rsidRPr="000A6176" w:rsidRDefault="000A6176">
      <w:pPr>
        <w:pStyle w:val="Text"/>
        <w:rPr>
          <w:i/>
          <w:iCs/>
          <w:sz w:val="22"/>
          <w:szCs w:val="22"/>
        </w:rPr>
      </w:pPr>
      <w:r w:rsidRPr="000A6176">
        <w:rPr>
          <w:i/>
          <w:iCs/>
          <w:sz w:val="22"/>
          <w:szCs w:val="22"/>
        </w:rPr>
        <w:t>Pforzheimer Zeitung</w:t>
      </w:r>
    </w:p>
    <w:p w14:paraId="4F865CA7" w14:textId="709D4B3B" w:rsidR="000A6176" w:rsidRDefault="000A6176">
      <w:pPr>
        <w:pStyle w:val="Text"/>
        <w:rPr>
          <w:sz w:val="22"/>
          <w:szCs w:val="22"/>
        </w:rPr>
      </w:pPr>
    </w:p>
    <w:p w14:paraId="5D5C0B18" w14:textId="77777777" w:rsidR="000A6176" w:rsidRDefault="000A6176">
      <w:pPr>
        <w:pStyle w:val="Text"/>
        <w:rPr>
          <w:sz w:val="22"/>
          <w:szCs w:val="22"/>
        </w:rPr>
      </w:pPr>
    </w:p>
    <w:p w14:paraId="293873A9" w14:textId="43A75F68" w:rsidR="00480023" w:rsidRDefault="00786A7D">
      <w:pPr>
        <w:pStyle w:val="Text"/>
        <w:rPr>
          <w:sz w:val="22"/>
          <w:szCs w:val="22"/>
        </w:rPr>
      </w:pPr>
      <w:r w:rsidRPr="00786A7D">
        <w:rPr>
          <w:sz w:val="22"/>
          <w:szCs w:val="22"/>
        </w:rPr>
        <w:t xml:space="preserve">VK: € 21,00 / </w:t>
      </w:r>
      <w:proofErr w:type="spellStart"/>
      <w:r w:rsidRPr="00786A7D">
        <w:rPr>
          <w:sz w:val="22"/>
          <w:szCs w:val="22"/>
        </w:rPr>
        <w:t>erm</w:t>
      </w:r>
      <w:proofErr w:type="spellEnd"/>
      <w:r w:rsidRPr="00786A7D">
        <w:rPr>
          <w:sz w:val="22"/>
          <w:szCs w:val="22"/>
        </w:rPr>
        <w:t xml:space="preserve">. 17,60 AK: € 24,70 / </w:t>
      </w:r>
      <w:proofErr w:type="spellStart"/>
      <w:r w:rsidRPr="00786A7D">
        <w:rPr>
          <w:sz w:val="22"/>
          <w:szCs w:val="22"/>
        </w:rPr>
        <w:t>erm</w:t>
      </w:r>
      <w:proofErr w:type="spellEnd"/>
      <w:r w:rsidRPr="00786A7D">
        <w:rPr>
          <w:sz w:val="22"/>
          <w:szCs w:val="22"/>
        </w:rPr>
        <w:t xml:space="preserve">. 18,70 / </w:t>
      </w:r>
      <w:proofErr w:type="spellStart"/>
      <w:r w:rsidRPr="00786A7D">
        <w:rPr>
          <w:sz w:val="22"/>
          <w:szCs w:val="22"/>
        </w:rPr>
        <w:t>Studiticket</w:t>
      </w:r>
      <w:proofErr w:type="spellEnd"/>
    </w:p>
    <w:p w14:paraId="070402F5" w14:textId="3FF2333E" w:rsidR="00786A7D" w:rsidRDefault="00786A7D">
      <w:pPr>
        <w:pStyle w:val="Text"/>
        <w:rPr>
          <w:sz w:val="22"/>
          <w:szCs w:val="22"/>
        </w:rPr>
      </w:pPr>
    </w:p>
    <w:p w14:paraId="49A49AE1" w14:textId="77777777" w:rsidR="00786A7D" w:rsidRDefault="00786A7D">
      <w:pPr>
        <w:pStyle w:val="Text"/>
        <w:rPr>
          <w:sz w:val="22"/>
          <w:szCs w:val="22"/>
        </w:rPr>
      </w:pPr>
    </w:p>
    <w:p w14:paraId="33A63F97" w14:textId="77777777" w:rsidR="005E3AEA" w:rsidRDefault="005E3AEA">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5B7F01F3" w:rsidR="00E64D26" w:rsidRDefault="00E64D26">
      <w:pPr>
        <w:pStyle w:val="Text"/>
        <w:rPr>
          <w:sz w:val="22"/>
          <w:szCs w:val="22"/>
        </w:rPr>
      </w:pPr>
      <w:r>
        <w:rPr>
          <w:sz w:val="22"/>
          <w:szCs w:val="22"/>
        </w:rPr>
        <w:t xml:space="preserve">Pforzheim, den </w:t>
      </w:r>
      <w:r w:rsidR="00245831">
        <w:rPr>
          <w:sz w:val="22"/>
          <w:szCs w:val="22"/>
        </w:rPr>
        <w:t>2</w:t>
      </w:r>
      <w:r w:rsidR="000E51B2">
        <w:rPr>
          <w:sz w:val="22"/>
          <w:szCs w:val="22"/>
        </w:rPr>
        <w:t>8</w:t>
      </w:r>
      <w:r>
        <w:rPr>
          <w:sz w:val="22"/>
          <w:szCs w:val="22"/>
        </w:rPr>
        <w:t>.</w:t>
      </w:r>
      <w:r w:rsidR="00C0222D">
        <w:rPr>
          <w:sz w:val="22"/>
          <w:szCs w:val="22"/>
        </w:rPr>
        <w:t>1</w:t>
      </w:r>
      <w:r w:rsidR="00B35B44">
        <w:rPr>
          <w:sz w:val="22"/>
          <w:szCs w:val="22"/>
        </w:rPr>
        <w:t>0</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B3CE" w14:textId="77777777" w:rsidR="00D4571F" w:rsidRDefault="00D4571F">
      <w:pPr>
        <w:spacing w:before="0"/>
        <w:rPr>
          <w:rFonts w:hint="eastAsia"/>
        </w:rPr>
      </w:pPr>
      <w:r>
        <w:separator/>
      </w:r>
    </w:p>
  </w:endnote>
  <w:endnote w:type="continuationSeparator" w:id="0">
    <w:p w14:paraId="3BE82185" w14:textId="77777777" w:rsidR="00D4571F" w:rsidRDefault="00D4571F">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9802" w14:textId="77777777" w:rsidR="00D4571F" w:rsidRDefault="00D4571F">
      <w:pPr>
        <w:spacing w:before="0"/>
        <w:rPr>
          <w:rFonts w:hint="eastAsia"/>
        </w:rPr>
      </w:pPr>
      <w:r>
        <w:separator/>
      </w:r>
    </w:p>
  </w:footnote>
  <w:footnote w:type="continuationSeparator" w:id="0">
    <w:p w14:paraId="35507515" w14:textId="77777777" w:rsidR="00D4571F" w:rsidRDefault="00D4571F">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2351D"/>
    <w:rsid w:val="00057DE6"/>
    <w:rsid w:val="000651A6"/>
    <w:rsid w:val="000843E6"/>
    <w:rsid w:val="000862DC"/>
    <w:rsid w:val="000A6176"/>
    <w:rsid w:val="000E235C"/>
    <w:rsid w:val="000E51B2"/>
    <w:rsid w:val="000E52C2"/>
    <w:rsid w:val="00104C6B"/>
    <w:rsid w:val="001114CC"/>
    <w:rsid w:val="001535FC"/>
    <w:rsid w:val="00170FA3"/>
    <w:rsid w:val="001A3374"/>
    <w:rsid w:val="001C287C"/>
    <w:rsid w:val="00227544"/>
    <w:rsid w:val="002317E6"/>
    <w:rsid w:val="002456D8"/>
    <w:rsid w:val="00245831"/>
    <w:rsid w:val="0025370D"/>
    <w:rsid w:val="00263F60"/>
    <w:rsid w:val="002647B0"/>
    <w:rsid w:val="002673BC"/>
    <w:rsid w:val="0028190B"/>
    <w:rsid w:val="00285813"/>
    <w:rsid w:val="00290A0A"/>
    <w:rsid w:val="002B75EB"/>
    <w:rsid w:val="002F1A05"/>
    <w:rsid w:val="003056E1"/>
    <w:rsid w:val="003169A4"/>
    <w:rsid w:val="0034786B"/>
    <w:rsid w:val="003B6386"/>
    <w:rsid w:val="003F0BA5"/>
    <w:rsid w:val="003F35D4"/>
    <w:rsid w:val="00412B3F"/>
    <w:rsid w:val="00414111"/>
    <w:rsid w:val="00421319"/>
    <w:rsid w:val="0042693F"/>
    <w:rsid w:val="00436D2A"/>
    <w:rsid w:val="00480023"/>
    <w:rsid w:val="004928B7"/>
    <w:rsid w:val="00497277"/>
    <w:rsid w:val="004A1E5D"/>
    <w:rsid w:val="005202DF"/>
    <w:rsid w:val="0054055C"/>
    <w:rsid w:val="005620AF"/>
    <w:rsid w:val="00593681"/>
    <w:rsid w:val="005A0527"/>
    <w:rsid w:val="005B5490"/>
    <w:rsid w:val="005C1EC6"/>
    <w:rsid w:val="005C442A"/>
    <w:rsid w:val="005E3AEA"/>
    <w:rsid w:val="005F10B7"/>
    <w:rsid w:val="005F7784"/>
    <w:rsid w:val="00607388"/>
    <w:rsid w:val="00642AB2"/>
    <w:rsid w:val="0067081F"/>
    <w:rsid w:val="006727B2"/>
    <w:rsid w:val="006956F0"/>
    <w:rsid w:val="006A4099"/>
    <w:rsid w:val="006A5B8C"/>
    <w:rsid w:val="006B1482"/>
    <w:rsid w:val="006D115C"/>
    <w:rsid w:val="006D6FFC"/>
    <w:rsid w:val="00707389"/>
    <w:rsid w:val="00715E86"/>
    <w:rsid w:val="0071796E"/>
    <w:rsid w:val="00765BDA"/>
    <w:rsid w:val="00774167"/>
    <w:rsid w:val="00774FDE"/>
    <w:rsid w:val="00780F8A"/>
    <w:rsid w:val="00785685"/>
    <w:rsid w:val="00786A7D"/>
    <w:rsid w:val="007C4DD3"/>
    <w:rsid w:val="007D2C70"/>
    <w:rsid w:val="007D55C9"/>
    <w:rsid w:val="00816D53"/>
    <w:rsid w:val="00820CE5"/>
    <w:rsid w:val="00847DD9"/>
    <w:rsid w:val="008560D4"/>
    <w:rsid w:val="00863EDA"/>
    <w:rsid w:val="008C4B9A"/>
    <w:rsid w:val="009000E6"/>
    <w:rsid w:val="0090078E"/>
    <w:rsid w:val="00906CBD"/>
    <w:rsid w:val="00916E62"/>
    <w:rsid w:val="00963213"/>
    <w:rsid w:val="00965B85"/>
    <w:rsid w:val="00970C91"/>
    <w:rsid w:val="00972171"/>
    <w:rsid w:val="00A15EEA"/>
    <w:rsid w:val="00A42C70"/>
    <w:rsid w:val="00A71A05"/>
    <w:rsid w:val="00AA466D"/>
    <w:rsid w:val="00AB0676"/>
    <w:rsid w:val="00AC0007"/>
    <w:rsid w:val="00AD42BF"/>
    <w:rsid w:val="00AF183A"/>
    <w:rsid w:val="00B35B44"/>
    <w:rsid w:val="00B56931"/>
    <w:rsid w:val="00C0222D"/>
    <w:rsid w:val="00C14EAA"/>
    <w:rsid w:val="00C418BD"/>
    <w:rsid w:val="00C44342"/>
    <w:rsid w:val="00C52157"/>
    <w:rsid w:val="00C71F6B"/>
    <w:rsid w:val="00C723E5"/>
    <w:rsid w:val="00C904AF"/>
    <w:rsid w:val="00CB621D"/>
    <w:rsid w:val="00CF2936"/>
    <w:rsid w:val="00CF3C3C"/>
    <w:rsid w:val="00D22AC1"/>
    <w:rsid w:val="00D4571F"/>
    <w:rsid w:val="00D60972"/>
    <w:rsid w:val="00D62F2F"/>
    <w:rsid w:val="00D81D81"/>
    <w:rsid w:val="00D908B2"/>
    <w:rsid w:val="00DA6393"/>
    <w:rsid w:val="00DA65BA"/>
    <w:rsid w:val="00DB0859"/>
    <w:rsid w:val="00DE25FA"/>
    <w:rsid w:val="00DE68D5"/>
    <w:rsid w:val="00E0552E"/>
    <w:rsid w:val="00E64D26"/>
    <w:rsid w:val="00E81F5A"/>
    <w:rsid w:val="00E82045"/>
    <w:rsid w:val="00E83999"/>
    <w:rsid w:val="00E939A1"/>
    <w:rsid w:val="00F119E1"/>
    <w:rsid w:val="00F17061"/>
    <w:rsid w:val="00F930B4"/>
    <w:rsid w:val="00FE7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585">
      <w:bodyDiv w:val="1"/>
      <w:marLeft w:val="0"/>
      <w:marRight w:val="0"/>
      <w:marTop w:val="0"/>
      <w:marBottom w:val="0"/>
      <w:divBdr>
        <w:top w:val="none" w:sz="0" w:space="0" w:color="auto"/>
        <w:left w:val="none" w:sz="0" w:space="0" w:color="auto"/>
        <w:bottom w:val="none" w:sz="0" w:space="0" w:color="auto"/>
        <w:right w:val="none" w:sz="0" w:space="0" w:color="auto"/>
      </w:divBdr>
      <w:divsChild>
        <w:div w:id="1544251031">
          <w:marLeft w:val="0"/>
          <w:marRight w:val="0"/>
          <w:marTop w:val="0"/>
          <w:marBottom w:val="0"/>
          <w:divBdr>
            <w:top w:val="none" w:sz="0" w:space="0" w:color="auto"/>
            <w:left w:val="none" w:sz="0" w:space="0" w:color="auto"/>
            <w:bottom w:val="none" w:sz="0" w:space="0" w:color="auto"/>
            <w:right w:val="none" w:sz="0" w:space="0" w:color="auto"/>
          </w:divBdr>
        </w:div>
        <w:div w:id="1171681035">
          <w:marLeft w:val="0"/>
          <w:marRight w:val="0"/>
          <w:marTop w:val="0"/>
          <w:marBottom w:val="0"/>
          <w:divBdr>
            <w:top w:val="none" w:sz="0" w:space="0" w:color="auto"/>
            <w:left w:val="none" w:sz="0" w:space="0" w:color="auto"/>
            <w:bottom w:val="none" w:sz="0" w:space="0" w:color="auto"/>
            <w:right w:val="none" w:sz="0" w:space="0" w:color="auto"/>
          </w:divBdr>
        </w:div>
      </w:divsChild>
    </w:div>
    <w:div w:id="1564680492">
      <w:bodyDiv w:val="1"/>
      <w:marLeft w:val="0"/>
      <w:marRight w:val="0"/>
      <w:marTop w:val="0"/>
      <w:marBottom w:val="0"/>
      <w:divBdr>
        <w:top w:val="none" w:sz="0" w:space="0" w:color="auto"/>
        <w:left w:val="none" w:sz="0" w:space="0" w:color="auto"/>
        <w:bottom w:val="none" w:sz="0" w:space="0" w:color="auto"/>
        <w:right w:val="none" w:sz="0" w:space="0" w:color="auto"/>
      </w:divBdr>
      <w:divsChild>
        <w:div w:id="1668240973">
          <w:marLeft w:val="0"/>
          <w:marRight w:val="0"/>
          <w:marTop w:val="0"/>
          <w:marBottom w:val="0"/>
          <w:divBdr>
            <w:top w:val="none" w:sz="0" w:space="0" w:color="auto"/>
            <w:left w:val="none" w:sz="0" w:space="0" w:color="auto"/>
            <w:bottom w:val="none" w:sz="0" w:space="0" w:color="auto"/>
            <w:right w:val="none" w:sz="0" w:space="0" w:color="auto"/>
          </w:divBdr>
        </w:div>
        <w:div w:id="1501047520">
          <w:marLeft w:val="0"/>
          <w:marRight w:val="0"/>
          <w:marTop w:val="0"/>
          <w:marBottom w:val="0"/>
          <w:divBdr>
            <w:top w:val="none" w:sz="0" w:space="0" w:color="auto"/>
            <w:left w:val="none" w:sz="0" w:space="0" w:color="auto"/>
            <w:bottom w:val="none" w:sz="0" w:space="0" w:color="auto"/>
            <w:right w:val="none" w:sz="0" w:space="0" w:color="auto"/>
          </w:divBdr>
        </w:div>
      </w:divsChild>
    </w:div>
    <w:div w:id="1685323809">
      <w:bodyDiv w:val="1"/>
      <w:marLeft w:val="0"/>
      <w:marRight w:val="0"/>
      <w:marTop w:val="0"/>
      <w:marBottom w:val="0"/>
      <w:divBdr>
        <w:top w:val="none" w:sz="0" w:space="0" w:color="auto"/>
        <w:left w:val="none" w:sz="0" w:space="0" w:color="auto"/>
        <w:bottom w:val="none" w:sz="0" w:space="0" w:color="auto"/>
        <w:right w:val="none" w:sz="0" w:space="0" w:color="auto"/>
      </w:divBdr>
      <w:divsChild>
        <w:div w:id="2124612717">
          <w:marLeft w:val="0"/>
          <w:marRight w:val="0"/>
          <w:marTop w:val="0"/>
          <w:marBottom w:val="0"/>
          <w:divBdr>
            <w:top w:val="none" w:sz="0" w:space="0" w:color="auto"/>
            <w:left w:val="none" w:sz="0" w:space="0" w:color="auto"/>
            <w:bottom w:val="none" w:sz="0" w:space="0" w:color="auto"/>
            <w:right w:val="none" w:sz="0" w:space="0" w:color="auto"/>
          </w:divBdr>
        </w:div>
        <w:div w:id="1562255955">
          <w:marLeft w:val="0"/>
          <w:marRight w:val="0"/>
          <w:marTop w:val="0"/>
          <w:marBottom w:val="0"/>
          <w:divBdr>
            <w:top w:val="none" w:sz="0" w:space="0" w:color="auto"/>
            <w:left w:val="none" w:sz="0" w:space="0" w:color="auto"/>
            <w:bottom w:val="none" w:sz="0" w:space="0" w:color="auto"/>
            <w:right w:val="none" w:sz="0" w:space="0" w:color="auto"/>
          </w:divBdr>
        </w:div>
      </w:divsChild>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1601</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8</cp:revision>
  <cp:lastPrinted>2021-10-29T13:28:00Z</cp:lastPrinted>
  <dcterms:created xsi:type="dcterms:W3CDTF">2021-10-29T13:28:00Z</dcterms:created>
  <dcterms:modified xsi:type="dcterms:W3CDTF">2021-10-29T13:35:00Z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