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39F2EFAF" w14:textId="578A0CFC" w:rsidR="006B52D3" w:rsidRDefault="006B52D3" w:rsidP="006B52D3">
      <w:pPr>
        <w:spacing w:before="0"/>
        <w:rPr>
          <w:rFonts w:ascii="Times Roman" w:hAnsi="Times Roman"/>
          <w:b/>
          <w:bCs/>
          <w:sz w:val="24"/>
          <w:szCs w:val="24"/>
        </w:rPr>
      </w:pPr>
    </w:p>
    <w:p w14:paraId="6620F2B7" w14:textId="77777777" w:rsidR="00917BA4" w:rsidRDefault="00917BA4" w:rsidP="006B52D3">
      <w:pPr>
        <w:spacing w:before="0"/>
        <w:rPr>
          <w:rFonts w:ascii="Times Roman" w:hAnsi="Times Roman" w:hint="eastAsia"/>
          <w:b/>
          <w:bCs/>
          <w:sz w:val="24"/>
          <w:szCs w:val="24"/>
        </w:rPr>
      </w:pPr>
    </w:p>
    <w:p w14:paraId="72A73B49" w14:textId="7A761DF9" w:rsidR="00263F60" w:rsidRPr="00DA62AF" w:rsidRDefault="00AD4CBB" w:rsidP="006B52D3">
      <w:pPr>
        <w:spacing w:before="0"/>
        <w:rPr>
          <w:rFonts w:cs="Arial" w:hint="eastAsia"/>
          <w:b/>
          <w:bCs/>
          <w:sz w:val="22"/>
          <w:szCs w:val="22"/>
        </w:rPr>
      </w:pPr>
      <w:r>
        <w:rPr>
          <w:rFonts w:cs="Arial"/>
          <w:b/>
          <w:bCs/>
          <w:sz w:val="22"/>
          <w:szCs w:val="22"/>
        </w:rPr>
        <w:t>Dienstag</w:t>
      </w:r>
      <w:r w:rsidR="00F930B4" w:rsidRPr="00DA62AF">
        <w:rPr>
          <w:rFonts w:cs="Arial"/>
          <w:b/>
          <w:bCs/>
          <w:sz w:val="22"/>
          <w:szCs w:val="22"/>
        </w:rPr>
        <w:t xml:space="preserve">, </w:t>
      </w:r>
      <w:r w:rsidR="00E34E14">
        <w:rPr>
          <w:rFonts w:cs="Arial"/>
          <w:b/>
          <w:bCs/>
          <w:sz w:val="22"/>
          <w:szCs w:val="22"/>
        </w:rPr>
        <w:t>1</w:t>
      </w:r>
      <w:r>
        <w:rPr>
          <w:rFonts w:cs="Arial"/>
          <w:b/>
          <w:bCs/>
          <w:sz w:val="22"/>
          <w:szCs w:val="22"/>
        </w:rPr>
        <w:t>9</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476354" w:rsidRPr="00DA62AF">
        <w:rPr>
          <w:rFonts w:cs="Arial"/>
          <w:b/>
          <w:bCs/>
          <w:sz w:val="22"/>
          <w:szCs w:val="22"/>
        </w:rPr>
        <w:t>20.</w:t>
      </w:r>
      <w:r>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6C4EA258"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5B17B4">
        <w:rPr>
          <w:rFonts w:cs="Arial"/>
          <w:b w:val="0"/>
          <w:bCs w:val="0"/>
          <w:sz w:val="22"/>
          <w:szCs w:val="22"/>
        </w:rPr>
        <w:t>Großer Saal</w:t>
      </w:r>
    </w:p>
    <w:p w14:paraId="463742A2" w14:textId="77777777" w:rsidR="00262219" w:rsidRDefault="00262219">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262219">
        <w:rPr>
          <w:rFonts w:eastAsia="Times New Roman" w:cs="Arial" w:hint="eastAsia"/>
          <w:b/>
          <w:bCs/>
          <w:color w:val="auto"/>
          <w:sz w:val="22"/>
          <w:szCs w:val="22"/>
          <w:bdr w:val="none" w:sz="0" w:space="0" w:color="auto"/>
          <w14:textOutline w14:w="0" w14:cap="rnd" w14:cmpd="sng" w14:algn="ctr">
            <w14:noFill/>
            <w14:prstDash w14:val="solid"/>
            <w14:bevel/>
          </w14:textOutline>
        </w:rPr>
        <w:t>Kommissar Kluftinger</w:t>
      </w:r>
    </w:p>
    <w:p w14:paraId="1B2DBB86" w14:textId="77777777" w:rsidR="004A155F" w:rsidRDefault="004A155F">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4A155F">
        <w:rPr>
          <w:rFonts w:eastAsia="Times New Roman" w:cs="Arial" w:hint="eastAsia"/>
          <w:b/>
          <w:bCs/>
          <w:color w:val="auto"/>
          <w:sz w:val="22"/>
          <w:szCs w:val="22"/>
          <w:bdr w:val="none" w:sz="0" w:space="0" w:color="auto"/>
          <w14:textOutline w14:w="0" w14:cap="rnd" w14:cmpd="sng" w14:algn="ctr">
            <w14:noFill/>
            <w14:prstDash w14:val="solid"/>
            <w14:bevel/>
          </w14:textOutline>
        </w:rPr>
        <w:t xml:space="preserve">Funkenmord – </w:t>
      </w:r>
      <w:proofErr w:type="spellStart"/>
      <w:r w:rsidRPr="004A155F">
        <w:rPr>
          <w:rFonts w:eastAsia="Times New Roman" w:cs="Arial" w:hint="eastAsia"/>
          <w:b/>
          <w:bCs/>
          <w:color w:val="auto"/>
          <w:sz w:val="22"/>
          <w:szCs w:val="22"/>
          <w:bdr w:val="none" w:sz="0" w:space="0" w:color="auto"/>
          <w14:textOutline w14:w="0" w14:cap="rnd" w14:cmpd="sng" w14:algn="ctr">
            <w14:noFill/>
            <w14:prstDash w14:val="solid"/>
            <w14:bevel/>
          </w14:textOutline>
        </w:rPr>
        <w:t>Klufti</w:t>
      </w:r>
      <w:proofErr w:type="spellEnd"/>
      <w:r w:rsidRPr="004A155F">
        <w:rPr>
          <w:rFonts w:eastAsia="Times New Roman" w:cs="Arial" w:hint="eastAsia"/>
          <w:b/>
          <w:bCs/>
          <w:color w:val="auto"/>
          <w:sz w:val="22"/>
          <w:szCs w:val="22"/>
          <w:bdr w:val="none" w:sz="0" w:space="0" w:color="auto"/>
          <w14:textOutline w14:w="0" w14:cap="rnd" w14:cmpd="sng" w14:algn="ctr">
            <w14:noFill/>
            <w14:prstDash w14:val="solid"/>
            <w14:bevel/>
          </w14:textOutline>
        </w:rPr>
        <w:t xml:space="preserve"> </w:t>
      </w:r>
      <w:proofErr w:type="spellStart"/>
      <w:r w:rsidRPr="004A155F">
        <w:rPr>
          <w:rFonts w:eastAsia="Times New Roman" w:cs="Arial" w:hint="eastAsia"/>
          <w:b/>
          <w:bCs/>
          <w:color w:val="auto"/>
          <w:sz w:val="22"/>
          <w:szCs w:val="22"/>
          <w:bdr w:val="none" w:sz="0" w:space="0" w:color="auto"/>
          <w14:textOutline w14:w="0" w14:cap="rnd" w14:cmpd="sng" w14:algn="ctr">
            <w14:noFill/>
            <w14:prstDash w14:val="solid"/>
            <w14:bevel/>
          </w14:textOutline>
        </w:rPr>
        <w:t>isch</w:t>
      </w:r>
      <w:proofErr w:type="spellEnd"/>
      <w:r w:rsidRPr="004A155F">
        <w:rPr>
          <w:rFonts w:eastAsia="Times New Roman" w:cs="Arial" w:hint="eastAsia"/>
          <w:b/>
          <w:bCs/>
          <w:color w:val="auto"/>
          <w:sz w:val="22"/>
          <w:szCs w:val="22"/>
          <w:bdr w:val="none" w:sz="0" w:space="0" w:color="auto"/>
          <w14:textOutline w14:w="0" w14:cap="rnd" w14:cmpd="sng" w14:algn="ctr">
            <w14:noFill/>
            <w14:prstDash w14:val="solid"/>
            <w14:bevel/>
          </w14:textOutline>
        </w:rPr>
        <w:t xml:space="preserve"> back!</w:t>
      </w:r>
    </w:p>
    <w:p w14:paraId="58212A2C" w14:textId="143891A9" w:rsidR="004B172B" w:rsidRDefault="004A155F">
      <w:pPr>
        <w:pStyle w:val="Text"/>
        <w:rPr>
          <w:rFonts w:cs="Arial"/>
          <w:sz w:val="22"/>
          <w:szCs w:val="22"/>
        </w:rPr>
      </w:pPr>
      <w:proofErr w:type="spellStart"/>
      <w:r w:rsidRPr="004A155F">
        <w:rPr>
          <w:rFonts w:cs="Arial" w:hint="eastAsia"/>
          <w:sz w:val="22"/>
          <w:szCs w:val="22"/>
        </w:rPr>
        <w:t>Litcomedy</w:t>
      </w:r>
      <w:proofErr w:type="spellEnd"/>
      <w:r w:rsidRPr="004A155F">
        <w:rPr>
          <w:rFonts w:cs="Arial" w:hint="eastAsia"/>
          <w:sz w:val="22"/>
          <w:szCs w:val="22"/>
        </w:rPr>
        <w:t xml:space="preserve"> mit Klüpfel &amp; Kobr</w:t>
      </w:r>
    </w:p>
    <w:p w14:paraId="3D7B8A0D" w14:textId="5938B897" w:rsidR="00951C2B" w:rsidRDefault="00951C2B">
      <w:pPr>
        <w:pStyle w:val="Text"/>
        <w:rPr>
          <w:rFonts w:cs="Arial"/>
          <w:sz w:val="22"/>
          <w:szCs w:val="22"/>
        </w:rPr>
      </w:pPr>
    </w:p>
    <w:p w14:paraId="700E5B89" w14:textId="77777777" w:rsidR="004A155F" w:rsidRDefault="004A155F">
      <w:pPr>
        <w:pStyle w:val="Text"/>
        <w:rPr>
          <w:rFonts w:cs="Arial"/>
          <w:sz w:val="22"/>
          <w:szCs w:val="22"/>
        </w:rPr>
      </w:pPr>
    </w:p>
    <w:p w14:paraId="56F7A3DE" w14:textId="77777777" w:rsidR="004B172B" w:rsidRDefault="004B172B">
      <w:pPr>
        <w:pStyle w:val="Text"/>
        <w:rPr>
          <w:sz w:val="22"/>
          <w:szCs w:val="22"/>
        </w:rPr>
      </w:pPr>
    </w:p>
    <w:p w14:paraId="204146F3" w14:textId="52DB8D72" w:rsidR="00917BA4" w:rsidRDefault="00FA7D0C">
      <w:pPr>
        <w:pStyle w:val="Text"/>
        <w:rPr>
          <w:sz w:val="22"/>
          <w:szCs w:val="22"/>
        </w:rPr>
      </w:pPr>
      <w:r w:rsidRPr="00FA7D0C">
        <w:rPr>
          <w:sz w:val="22"/>
          <w:szCs w:val="22"/>
        </w:rPr>
        <w:t xml:space="preserve">War ihr Debüt Milchgeld im Jahr 2003 noch ein Überraschungserfolg, sind Volker Klüpfel und Michael Kobr mit ihren Kluftinger-Krimis mittlerweile nicht mehr von den Bestsellerlisten wegzudenken. Mit Funkenmord kehrt das bekannteste und erfolgreichste deutsche Autorenduo zurück in </w:t>
      </w:r>
      <w:proofErr w:type="spellStart"/>
      <w:r w:rsidRPr="00FA7D0C">
        <w:rPr>
          <w:sz w:val="22"/>
          <w:szCs w:val="22"/>
        </w:rPr>
        <w:t>Kluftis</w:t>
      </w:r>
      <w:proofErr w:type="spellEnd"/>
      <w:r w:rsidRPr="00FA7D0C">
        <w:rPr>
          <w:sz w:val="22"/>
          <w:szCs w:val="22"/>
        </w:rPr>
        <w:t xml:space="preserve"> Welt und veröffentlicht den langersehnten neuen Band um den Allgäuer Kult-Kommissar – der insbesondere sein Rollenverständnis von Frauen und Männern gründlich überdenken muss …</w:t>
      </w:r>
      <w:r w:rsidRPr="00FA7D0C">
        <w:rPr>
          <w:sz w:val="22"/>
          <w:szCs w:val="22"/>
        </w:rPr>
        <w:br/>
      </w:r>
      <w:r w:rsidRPr="00FA7D0C">
        <w:rPr>
          <w:sz w:val="22"/>
          <w:szCs w:val="22"/>
        </w:rPr>
        <w:br/>
        <w:t>Ein Fehler aus der Vergangenheit lastet schwer auf Kluftinger. Der Kommissar ist fest entschlossen, den Fall „Funkenmord“ wieder aufzurollen, doch seine Kollegen zeigen wenig Interesse an einem Cold Case. Nur die neue Mitarbeiterin Lucy Beer unterstützt ihn bei der Suche nach dem wahren Täter. Kluftinger ist beeindruckt von der selbstbewussten jungen Frau, die frischen Wind in seine Abteilung bringt. Zu Hause fehlt jedoch jegliche weibliche Unterstützung, denn Kluftingers Frau Erika steckt in einer Krise und kann nicht wie gewohnt ihren „häuslichen Pflichten“ nachgehen: Nach der lebensbedrohlichen Lage, in der sich die gesamte Familie befand, hinterfragt sie ihr Leben und ihre bisherige Rolle – ausgerechnet jetzt, wo die Taufe ihres Enkelkindes mit den entsprechenden Vorbereitungen bevorsteht. Der Kommissar muss also wohl oder übel beides machen: Hausmann spielen und einen Mörder finden …</w:t>
      </w:r>
    </w:p>
    <w:p w14:paraId="3C9B6B08" w14:textId="77777777" w:rsidR="00917BA4" w:rsidRDefault="00917BA4">
      <w:pPr>
        <w:pStyle w:val="Text"/>
        <w:rPr>
          <w:sz w:val="22"/>
          <w:szCs w:val="22"/>
        </w:rPr>
      </w:pPr>
    </w:p>
    <w:p w14:paraId="047F59D1" w14:textId="77777777" w:rsidR="00917BA4" w:rsidRDefault="00917BA4">
      <w:pPr>
        <w:pStyle w:val="Text"/>
        <w:rPr>
          <w:sz w:val="22"/>
          <w:szCs w:val="22"/>
        </w:rPr>
      </w:pPr>
    </w:p>
    <w:p w14:paraId="52CE11B5" w14:textId="5C88E351" w:rsidR="00917BA4" w:rsidRDefault="00790F66">
      <w:pPr>
        <w:pStyle w:val="Text"/>
        <w:rPr>
          <w:sz w:val="22"/>
          <w:szCs w:val="22"/>
        </w:rPr>
      </w:pPr>
      <w:r w:rsidRPr="00790F66">
        <w:rPr>
          <w:sz w:val="22"/>
          <w:szCs w:val="22"/>
        </w:rPr>
        <w:t xml:space="preserve">VK: € 23,20 / </w:t>
      </w:r>
      <w:proofErr w:type="spellStart"/>
      <w:r w:rsidRPr="00790F66">
        <w:rPr>
          <w:sz w:val="22"/>
          <w:szCs w:val="22"/>
        </w:rPr>
        <w:t>erm</w:t>
      </w:r>
      <w:proofErr w:type="spellEnd"/>
      <w:r w:rsidRPr="00790F66">
        <w:rPr>
          <w:sz w:val="22"/>
          <w:szCs w:val="22"/>
        </w:rPr>
        <w:t xml:space="preserve">. 17,60 AK: € 25,70 / </w:t>
      </w:r>
      <w:proofErr w:type="spellStart"/>
      <w:r w:rsidRPr="00790F66">
        <w:rPr>
          <w:sz w:val="22"/>
          <w:szCs w:val="22"/>
        </w:rPr>
        <w:t>erm</w:t>
      </w:r>
      <w:proofErr w:type="spellEnd"/>
      <w:r w:rsidRPr="00790F66">
        <w:rPr>
          <w:sz w:val="22"/>
          <w:szCs w:val="22"/>
        </w:rPr>
        <w:t>. 19,50</w:t>
      </w:r>
    </w:p>
    <w:p w14:paraId="0A8584C1" w14:textId="77777777" w:rsidR="00790F66" w:rsidRDefault="00790F66">
      <w:pPr>
        <w:pStyle w:val="Text"/>
        <w:rPr>
          <w:sz w:val="22"/>
          <w:szCs w:val="22"/>
        </w:rPr>
      </w:pPr>
    </w:p>
    <w:p w14:paraId="7E308B8A" w14:textId="77777777" w:rsidR="00623F3D" w:rsidRDefault="00623F3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B8DE" w14:textId="77777777" w:rsidR="00637E7A" w:rsidRDefault="00637E7A">
      <w:pPr>
        <w:spacing w:before="0"/>
        <w:rPr>
          <w:rFonts w:hint="eastAsia"/>
        </w:rPr>
      </w:pPr>
      <w:r>
        <w:separator/>
      </w:r>
    </w:p>
  </w:endnote>
  <w:endnote w:type="continuationSeparator" w:id="0">
    <w:p w14:paraId="798634B5" w14:textId="77777777" w:rsidR="00637E7A" w:rsidRDefault="00637E7A">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4E10" w14:textId="77777777" w:rsidR="00637E7A" w:rsidRDefault="00637E7A">
      <w:pPr>
        <w:spacing w:before="0"/>
        <w:rPr>
          <w:rFonts w:hint="eastAsia"/>
        </w:rPr>
      </w:pPr>
      <w:r>
        <w:separator/>
      </w:r>
    </w:p>
  </w:footnote>
  <w:footnote w:type="continuationSeparator" w:id="0">
    <w:p w14:paraId="3520328C" w14:textId="77777777" w:rsidR="00637E7A" w:rsidRDefault="00637E7A">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604E0"/>
    <w:rsid w:val="00097085"/>
    <w:rsid w:val="000E52C2"/>
    <w:rsid w:val="00104C6B"/>
    <w:rsid w:val="001536F0"/>
    <w:rsid w:val="00193567"/>
    <w:rsid w:val="001C287C"/>
    <w:rsid w:val="0023695D"/>
    <w:rsid w:val="00262219"/>
    <w:rsid w:val="00263F60"/>
    <w:rsid w:val="002673BC"/>
    <w:rsid w:val="0028190B"/>
    <w:rsid w:val="00285813"/>
    <w:rsid w:val="002911FE"/>
    <w:rsid w:val="00292573"/>
    <w:rsid w:val="00295A24"/>
    <w:rsid w:val="002D596E"/>
    <w:rsid w:val="003169A4"/>
    <w:rsid w:val="0035272B"/>
    <w:rsid w:val="003B6386"/>
    <w:rsid w:val="003C7E01"/>
    <w:rsid w:val="003F35D4"/>
    <w:rsid w:val="003F579D"/>
    <w:rsid w:val="003F7EC1"/>
    <w:rsid w:val="00403980"/>
    <w:rsid w:val="00412B3F"/>
    <w:rsid w:val="00414111"/>
    <w:rsid w:val="00421319"/>
    <w:rsid w:val="00431C3D"/>
    <w:rsid w:val="00436D2A"/>
    <w:rsid w:val="00451158"/>
    <w:rsid w:val="0046378F"/>
    <w:rsid w:val="00476354"/>
    <w:rsid w:val="004A155F"/>
    <w:rsid w:val="004B172B"/>
    <w:rsid w:val="004E6071"/>
    <w:rsid w:val="00502AEF"/>
    <w:rsid w:val="005130A1"/>
    <w:rsid w:val="00520123"/>
    <w:rsid w:val="00584D78"/>
    <w:rsid w:val="0058566E"/>
    <w:rsid w:val="005A0527"/>
    <w:rsid w:val="005A1FCC"/>
    <w:rsid w:val="005B17B4"/>
    <w:rsid w:val="005B5490"/>
    <w:rsid w:val="005C1EC6"/>
    <w:rsid w:val="005C1FD9"/>
    <w:rsid w:val="005D2B78"/>
    <w:rsid w:val="005E2ACB"/>
    <w:rsid w:val="005F10B7"/>
    <w:rsid w:val="005F7784"/>
    <w:rsid w:val="00623F3D"/>
    <w:rsid w:val="00637E52"/>
    <w:rsid w:val="00637E7A"/>
    <w:rsid w:val="0067081F"/>
    <w:rsid w:val="006A5B8C"/>
    <w:rsid w:val="006B1482"/>
    <w:rsid w:val="006B52D3"/>
    <w:rsid w:val="006D115C"/>
    <w:rsid w:val="006D6FFC"/>
    <w:rsid w:val="00707389"/>
    <w:rsid w:val="00734482"/>
    <w:rsid w:val="00736A51"/>
    <w:rsid w:val="00746337"/>
    <w:rsid w:val="00774167"/>
    <w:rsid w:val="00790F66"/>
    <w:rsid w:val="007D2C70"/>
    <w:rsid w:val="0081575B"/>
    <w:rsid w:val="00861CC9"/>
    <w:rsid w:val="00862CEF"/>
    <w:rsid w:val="008A2F63"/>
    <w:rsid w:val="008C1C7C"/>
    <w:rsid w:val="00916E62"/>
    <w:rsid w:val="00917BA4"/>
    <w:rsid w:val="009356E0"/>
    <w:rsid w:val="00951C2B"/>
    <w:rsid w:val="00967270"/>
    <w:rsid w:val="009C23C8"/>
    <w:rsid w:val="009D5912"/>
    <w:rsid w:val="00AA3A1E"/>
    <w:rsid w:val="00AB0676"/>
    <w:rsid w:val="00AB0998"/>
    <w:rsid w:val="00AD4CBB"/>
    <w:rsid w:val="00AF183A"/>
    <w:rsid w:val="00B35B44"/>
    <w:rsid w:val="00B56931"/>
    <w:rsid w:val="00BA362C"/>
    <w:rsid w:val="00C0620E"/>
    <w:rsid w:val="00C14EAA"/>
    <w:rsid w:val="00C24EFC"/>
    <w:rsid w:val="00C45DDD"/>
    <w:rsid w:val="00C55952"/>
    <w:rsid w:val="00C904AF"/>
    <w:rsid w:val="00CB3953"/>
    <w:rsid w:val="00CB621D"/>
    <w:rsid w:val="00CD6F1B"/>
    <w:rsid w:val="00CF2936"/>
    <w:rsid w:val="00D05AE8"/>
    <w:rsid w:val="00D60972"/>
    <w:rsid w:val="00D62F2F"/>
    <w:rsid w:val="00D75959"/>
    <w:rsid w:val="00DA06E3"/>
    <w:rsid w:val="00DA546E"/>
    <w:rsid w:val="00DA62AF"/>
    <w:rsid w:val="00DA6393"/>
    <w:rsid w:val="00DB5277"/>
    <w:rsid w:val="00DE25FA"/>
    <w:rsid w:val="00DE730C"/>
    <w:rsid w:val="00E15013"/>
    <w:rsid w:val="00E23EBC"/>
    <w:rsid w:val="00E34E14"/>
    <w:rsid w:val="00E64D26"/>
    <w:rsid w:val="00E674E5"/>
    <w:rsid w:val="00E81F5A"/>
    <w:rsid w:val="00E82045"/>
    <w:rsid w:val="00E83999"/>
    <w:rsid w:val="00E864D3"/>
    <w:rsid w:val="00E905F5"/>
    <w:rsid w:val="00E939A1"/>
    <w:rsid w:val="00EA4443"/>
    <w:rsid w:val="00F17982"/>
    <w:rsid w:val="00F436E4"/>
    <w:rsid w:val="00F4506A"/>
    <w:rsid w:val="00F930B4"/>
    <w:rsid w:val="00F97647"/>
    <w:rsid w:val="00FA7D0C"/>
    <w:rsid w:val="00FB0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1706</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7</cp:revision>
  <cp:lastPrinted>2021-09-30T14:30:00Z</cp:lastPrinted>
  <dcterms:created xsi:type="dcterms:W3CDTF">2021-09-30T14:32:00Z</dcterms:created>
  <dcterms:modified xsi:type="dcterms:W3CDTF">2021-09-30T14:37:00Z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