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591DF" w14:textId="03B93C9D" w:rsidR="009B004C" w:rsidRPr="009B004C" w:rsidRDefault="009B004C" w:rsidP="009B004C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9B004C">
        <w:rPr>
          <w:rFonts w:cs="Arial"/>
          <w:b/>
          <w:noProof/>
          <w:sz w:val="22"/>
          <w:szCs w:val="22"/>
        </w:rPr>
        <w:drawing>
          <wp:inline distT="0" distB="0" distL="0" distR="0" wp14:anchorId="1078BE76" wp14:editId="032F6DE4">
            <wp:extent cx="882502" cy="895843"/>
            <wp:effectExtent l="0" t="0" r="0" b="0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A07A7" w14:textId="77777777" w:rsidR="009B004C" w:rsidRPr="009B004C" w:rsidRDefault="009B004C" w:rsidP="009B004C">
      <w:pPr>
        <w:overflowPunct/>
        <w:textAlignment w:val="auto"/>
        <w:rPr>
          <w:rFonts w:cs="Arial"/>
          <w:sz w:val="22"/>
          <w:szCs w:val="22"/>
        </w:rPr>
      </w:pPr>
    </w:p>
    <w:p w14:paraId="36448462" w14:textId="77777777" w:rsidR="009B004C" w:rsidRPr="009B004C" w:rsidRDefault="009B004C" w:rsidP="009B004C">
      <w:pPr>
        <w:overflowPunct/>
        <w:textAlignment w:val="auto"/>
        <w:rPr>
          <w:rFonts w:cs="Arial"/>
          <w:sz w:val="22"/>
          <w:szCs w:val="22"/>
        </w:rPr>
      </w:pPr>
    </w:p>
    <w:p w14:paraId="7D978109" w14:textId="77777777" w:rsidR="009B004C" w:rsidRPr="009B004C" w:rsidRDefault="009B004C" w:rsidP="009B004C">
      <w:pPr>
        <w:keepNext/>
        <w:overflowPunct/>
        <w:jc w:val="center"/>
        <w:textAlignment w:val="auto"/>
        <w:outlineLvl w:val="3"/>
        <w:rPr>
          <w:rFonts w:cs="Arial"/>
          <w:b/>
          <w:bCs/>
          <w:sz w:val="22"/>
          <w:szCs w:val="22"/>
          <w:lang w:val="it-IT"/>
        </w:rPr>
      </w:pPr>
      <w:r w:rsidRPr="009B004C">
        <w:rPr>
          <w:rFonts w:cs="Arial"/>
          <w:b/>
          <w:bCs/>
          <w:sz w:val="22"/>
          <w:szCs w:val="22"/>
          <w:lang w:val="it-IT"/>
        </w:rPr>
        <w:t>PRESSEMITTEILUNG</w:t>
      </w:r>
    </w:p>
    <w:p w14:paraId="383E2384" w14:textId="77777777" w:rsidR="009B004C" w:rsidRPr="009B004C" w:rsidRDefault="009B004C" w:rsidP="009B004C">
      <w:pPr>
        <w:rPr>
          <w:rFonts w:cs="Arial"/>
          <w:sz w:val="22"/>
          <w:szCs w:val="22"/>
          <w:lang w:val="it-IT"/>
        </w:rPr>
      </w:pPr>
    </w:p>
    <w:p w14:paraId="42E55280" w14:textId="77777777" w:rsidR="009B004C" w:rsidRPr="009B004C" w:rsidRDefault="009B004C" w:rsidP="009B004C">
      <w:pPr>
        <w:rPr>
          <w:rFonts w:cs="Arial"/>
          <w:sz w:val="22"/>
          <w:szCs w:val="22"/>
        </w:rPr>
      </w:pPr>
    </w:p>
    <w:p w14:paraId="729AC047" w14:textId="77777777" w:rsidR="009B004C" w:rsidRPr="009B004C" w:rsidRDefault="009B004C" w:rsidP="009B004C">
      <w:pPr>
        <w:rPr>
          <w:rFonts w:cs="Arial"/>
          <w:color w:val="000000"/>
          <w:sz w:val="22"/>
          <w:szCs w:val="22"/>
        </w:rPr>
      </w:pPr>
    </w:p>
    <w:p w14:paraId="5E67AE4D" w14:textId="643F5771" w:rsidR="00975CD6" w:rsidRDefault="00D2250D" w:rsidP="00D2250D">
      <w:pPr>
        <w:rPr>
          <w:sz w:val="22"/>
          <w:szCs w:val="22"/>
        </w:rPr>
      </w:pPr>
      <w:r>
        <w:rPr>
          <w:sz w:val="22"/>
          <w:szCs w:val="22"/>
        </w:rPr>
        <w:t xml:space="preserve">Im Rahmen unserer </w:t>
      </w:r>
      <w:r>
        <w:rPr>
          <w:sz w:val="22"/>
          <w:szCs w:val="22"/>
        </w:rPr>
        <w:t>neue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Vortrags- und Gesprächsreihe zu aktuellen Themen </w:t>
      </w:r>
      <w:r w:rsidRPr="00D2250D">
        <w:rPr>
          <w:b/>
          <w:bCs/>
          <w:sz w:val="22"/>
          <w:szCs w:val="22"/>
        </w:rPr>
        <w:t>„</w:t>
      </w:r>
      <w:r w:rsidR="00CD2463">
        <w:rPr>
          <w:b/>
          <w:bCs/>
          <w:sz w:val="22"/>
          <w:szCs w:val="22"/>
        </w:rPr>
        <w:t>O</w:t>
      </w:r>
      <w:r w:rsidRPr="00D2250D">
        <w:rPr>
          <w:b/>
          <w:bCs/>
          <w:sz w:val="22"/>
          <w:szCs w:val="22"/>
        </w:rPr>
        <w:t xml:space="preserve">sterfeld </w:t>
      </w:r>
      <w:proofErr w:type="spellStart"/>
      <w:r w:rsidR="00CD2463">
        <w:rPr>
          <w:b/>
          <w:bCs/>
          <w:sz w:val="22"/>
          <w:szCs w:val="22"/>
        </w:rPr>
        <w:t>F</w:t>
      </w:r>
      <w:r w:rsidRPr="00D2250D">
        <w:rPr>
          <w:b/>
          <w:bCs/>
          <w:sz w:val="22"/>
          <w:szCs w:val="22"/>
        </w:rPr>
        <w:t>or</w:t>
      </w:r>
      <w:proofErr w:type="spellEnd"/>
      <w:r w:rsidRPr="00D2250D">
        <w:rPr>
          <w:b/>
          <w:bCs/>
          <w:sz w:val="22"/>
          <w:szCs w:val="22"/>
        </w:rPr>
        <w:t xml:space="preserve"> </w:t>
      </w:r>
      <w:r w:rsidR="00CD2463">
        <w:rPr>
          <w:b/>
          <w:bCs/>
          <w:sz w:val="22"/>
          <w:szCs w:val="22"/>
        </w:rPr>
        <w:t>F</w:t>
      </w:r>
      <w:r w:rsidRPr="00D2250D">
        <w:rPr>
          <w:b/>
          <w:bCs/>
          <w:sz w:val="22"/>
          <w:szCs w:val="22"/>
        </w:rPr>
        <w:t>uture“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findet am </w:t>
      </w:r>
      <w:r>
        <w:rPr>
          <w:b/>
          <w:noProof/>
          <w:sz w:val="22"/>
          <w:szCs w:val="22"/>
        </w:rPr>
        <w:t>Dienstag</w:t>
      </w:r>
      <w:r w:rsidR="009B004C" w:rsidRPr="009B004C">
        <w:rPr>
          <w:b/>
          <w:noProof/>
          <w:sz w:val="22"/>
          <w:szCs w:val="22"/>
        </w:rPr>
        <w:t xml:space="preserve">, </w:t>
      </w:r>
      <w:r>
        <w:rPr>
          <w:b/>
          <w:noProof/>
          <w:sz w:val="22"/>
          <w:szCs w:val="22"/>
        </w:rPr>
        <w:t>18</w:t>
      </w:r>
      <w:r w:rsidR="009B004C" w:rsidRPr="009B004C">
        <w:rPr>
          <w:b/>
          <w:noProof/>
          <w:sz w:val="22"/>
          <w:szCs w:val="22"/>
        </w:rPr>
        <w:t xml:space="preserve">. </w:t>
      </w:r>
      <w:r>
        <w:rPr>
          <w:b/>
          <w:noProof/>
          <w:sz w:val="22"/>
          <w:szCs w:val="22"/>
        </w:rPr>
        <w:t>Februar</w:t>
      </w:r>
      <w:r w:rsidR="009B004C" w:rsidRPr="009B004C">
        <w:rPr>
          <w:b/>
          <w:noProof/>
          <w:sz w:val="22"/>
          <w:szCs w:val="22"/>
        </w:rPr>
        <w:t xml:space="preserve"> um </w:t>
      </w:r>
      <w:r w:rsidR="00975CD6">
        <w:rPr>
          <w:b/>
          <w:noProof/>
          <w:sz w:val="22"/>
          <w:szCs w:val="22"/>
        </w:rPr>
        <w:t>20</w:t>
      </w:r>
      <w:r w:rsidR="009B004C" w:rsidRPr="009B004C">
        <w:rPr>
          <w:b/>
          <w:noProof/>
          <w:sz w:val="22"/>
          <w:szCs w:val="22"/>
        </w:rPr>
        <w:t>.</w:t>
      </w:r>
      <w:r w:rsidR="00975CD6">
        <w:rPr>
          <w:b/>
          <w:noProof/>
          <w:sz w:val="22"/>
          <w:szCs w:val="22"/>
        </w:rPr>
        <w:t>0</w:t>
      </w:r>
      <w:r w:rsidR="009B004C" w:rsidRPr="009B004C">
        <w:rPr>
          <w:b/>
          <w:noProof/>
          <w:sz w:val="22"/>
          <w:szCs w:val="22"/>
        </w:rPr>
        <w:t>0 Uhr</w:t>
      </w:r>
      <w:r w:rsidR="009B004C" w:rsidRPr="009B004C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der Vortrag von </w:t>
      </w:r>
      <w:r w:rsidRPr="007C7504">
        <w:rPr>
          <w:sz w:val="22"/>
          <w:szCs w:val="22"/>
        </w:rPr>
        <w:t>Michael Gamer</w:t>
      </w:r>
      <w:r>
        <w:rPr>
          <w:b/>
          <w:bCs/>
          <w:sz w:val="22"/>
          <w:szCs w:val="22"/>
        </w:rPr>
        <w:t xml:space="preserve"> </w:t>
      </w:r>
      <w:r w:rsidRPr="00D2250D">
        <w:rPr>
          <w:sz w:val="22"/>
          <w:szCs w:val="22"/>
        </w:rPr>
        <w:t>mit dem Thema „</w:t>
      </w:r>
      <w:r w:rsidRPr="00D2250D">
        <w:rPr>
          <w:sz w:val="22"/>
          <w:szCs w:val="22"/>
        </w:rPr>
        <w:t>KI - Be-Greifen</w:t>
      </w:r>
      <w:r w:rsidRPr="00D2250D">
        <w:rPr>
          <w:sz w:val="22"/>
          <w:szCs w:val="22"/>
        </w:rPr>
        <w:t>“</w:t>
      </w:r>
      <w:r>
        <w:rPr>
          <w:b/>
          <w:bCs/>
          <w:sz w:val="22"/>
          <w:szCs w:val="22"/>
        </w:rPr>
        <w:t xml:space="preserve"> </w:t>
      </w:r>
      <w:r w:rsidR="009B004C" w:rsidRPr="009B004C">
        <w:rPr>
          <w:noProof/>
          <w:sz w:val="22"/>
          <w:szCs w:val="22"/>
        </w:rPr>
        <w:t xml:space="preserve">im </w:t>
      </w:r>
      <w:r>
        <w:rPr>
          <w:noProof/>
          <w:sz w:val="22"/>
          <w:szCs w:val="22"/>
        </w:rPr>
        <w:t>Großen Saal</w:t>
      </w:r>
      <w:r w:rsidR="009B004C" w:rsidRPr="009B004C">
        <w:rPr>
          <w:sz w:val="22"/>
          <w:szCs w:val="22"/>
        </w:rPr>
        <w:t xml:space="preserve"> des Kulturhauses Osterfeld</w:t>
      </w:r>
      <w:r>
        <w:rPr>
          <w:sz w:val="22"/>
          <w:szCs w:val="22"/>
        </w:rPr>
        <w:t xml:space="preserve"> statt</w:t>
      </w:r>
      <w:r w:rsidR="009B004C" w:rsidRPr="009B004C">
        <w:rPr>
          <w:sz w:val="22"/>
          <w:szCs w:val="22"/>
        </w:rPr>
        <w:t xml:space="preserve">. </w:t>
      </w:r>
    </w:p>
    <w:p w14:paraId="77181F63" w14:textId="77777777" w:rsidR="00D2250D" w:rsidRDefault="00D2250D" w:rsidP="00D2250D">
      <w:pPr>
        <w:rPr>
          <w:sz w:val="22"/>
          <w:szCs w:val="22"/>
        </w:rPr>
      </w:pPr>
    </w:p>
    <w:p w14:paraId="2006553E" w14:textId="76537F11" w:rsidR="00D2250D" w:rsidRDefault="00D2250D" w:rsidP="00D2250D">
      <w:pPr>
        <w:rPr>
          <w:rFonts w:cs="Arial"/>
          <w:sz w:val="22"/>
          <w:szCs w:val="22"/>
        </w:rPr>
      </w:pPr>
      <w:r w:rsidRPr="00D2250D">
        <w:rPr>
          <w:rFonts w:cs="Arial"/>
          <w:sz w:val="22"/>
          <w:szCs w:val="22"/>
        </w:rPr>
        <w:t>Künstliche Intelligenz (KI) ist derzeit ein Mega-Thema. Mögliche Auswirkungen werden</w:t>
      </w:r>
      <w:r>
        <w:rPr>
          <w:rFonts w:cs="Arial"/>
          <w:sz w:val="22"/>
          <w:szCs w:val="22"/>
        </w:rPr>
        <w:t xml:space="preserve"> </w:t>
      </w:r>
      <w:r w:rsidRPr="00D2250D">
        <w:rPr>
          <w:rFonts w:cs="Arial"/>
          <w:sz w:val="22"/>
          <w:szCs w:val="22"/>
        </w:rPr>
        <w:t>diskutiert und einige stehen dem Thema ängstlich/distanziert gegenüber. Andere haben</w:t>
      </w:r>
      <w:r>
        <w:rPr>
          <w:rFonts w:cs="Arial"/>
          <w:sz w:val="22"/>
          <w:szCs w:val="22"/>
        </w:rPr>
        <w:t xml:space="preserve"> </w:t>
      </w:r>
      <w:r w:rsidRPr="00D2250D">
        <w:rPr>
          <w:rFonts w:cs="Arial"/>
          <w:sz w:val="22"/>
          <w:szCs w:val="22"/>
        </w:rPr>
        <w:t>dazu noch gar keine eigene Meinung.</w:t>
      </w:r>
      <w:r w:rsidRPr="00D2250D">
        <w:rPr>
          <w:rFonts w:cs="Arial"/>
          <w:sz w:val="22"/>
          <w:szCs w:val="22"/>
        </w:rPr>
        <w:br/>
      </w:r>
      <w:r w:rsidRPr="00D2250D">
        <w:rPr>
          <w:rFonts w:cs="Arial"/>
          <w:sz w:val="22"/>
          <w:szCs w:val="22"/>
        </w:rPr>
        <w:br/>
        <w:t>Dabei ist diese sogenannte KI bereits in vielen Bereichen unseres Lebens angekommen.</w:t>
      </w:r>
      <w:r>
        <w:rPr>
          <w:rFonts w:cs="Arial"/>
          <w:sz w:val="22"/>
          <w:szCs w:val="22"/>
        </w:rPr>
        <w:t xml:space="preserve"> </w:t>
      </w:r>
      <w:r w:rsidRPr="00D2250D">
        <w:rPr>
          <w:rFonts w:cs="Arial"/>
          <w:sz w:val="22"/>
          <w:szCs w:val="22"/>
        </w:rPr>
        <w:t>Der Vortrag hat zum Ziel, für das Thema KI zu sensibilisieren und Handwerkszeug an die</w:t>
      </w:r>
      <w:r>
        <w:rPr>
          <w:rFonts w:cs="Arial"/>
          <w:sz w:val="22"/>
          <w:szCs w:val="22"/>
        </w:rPr>
        <w:t xml:space="preserve"> </w:t>
      </w:r>
      <w:r w:rsidRPr="00D2250D">
        <w:rPr>
          <w:rFonts w:cs="Arial"/>
          <w:sz w:val="22"/>
          <w:szCs w:val="22"/>
        </w:rPr>
        <w:t>Hand zu geben, das es ermöglicht, Beurteilungsfähigkeit hinsichtlich „der KI“ insofern zu</w:t>
      </w:r>
      <w:r>
        <w:rPr>
          <w:rFonts w:cs="Arial"/>
          <w:sz w:val="22"/>
          <w:szCs w:val="22"/>
        </w:rPr>
        <w:t xml:space="preserve"> </w:t>
      </w:r>
      <w:r w:rsidRPr="00D2250D">
        <w:rPr>
          <w:rFonts w:cs="Arial"/>
          <w:sz w:val="22"/>
          <w:szCs w:val="22"/>
        </w:rPr>
        <w:t>erlangen, als dass Kriterien aufgezeigt werden, anhand derer Auswirkungen von KI</w:t>
      </w:r>
      <w:r>
        <w:rPr>
          <w:rFonts w:cs="Arial"/>
          <w:sz w:val="22"/>
          <w:szCs w:val="22"/>
        </w:rPr>
        <w:t xml:space="preserve"> </w:t>
      </w:r>
      <w:r w:rsidRPr="00D2250D">
        <w:rPr>
          <w:rFonts w:cs="Arial"/>
          <w:sz w:val="22"/>
          <w:szCs w:val="22"/>
        </w:rPr>
        <w:t xml:space="preserve">eingeordnet werden können. </w:t>
      </w:r>
      <w:r>
        <w:rPr>
          <w:rFonts w:cs="Arial"/>
          <w:sz w:val="22"/>
          <w:szCs w:val="22"/>
        </w:rPr>
        <w:t>D</w:t>
      </w:r>
      <w:r w:rsidRPr="00D2250D">
        <w:rPr>
          <w:rFonts w:cs="Arial"/>
          <w:sz w:val="22"/>
          <w:szCs w:val="22"/>
        </w:rPr>
        <w:t>azu werden Methoden des Maschinellen Lernens vorgestellt</w:t>
      </w:r>
      <w:r>
        <w:rPr>
          <w:rFonts w:cs="Arial"/>
          <w:sz w:val="22"/>
          <w:szCs w:val="22"/>
        </w:rPr>
        <w:t xml:space="preserve"> </w:t>
      </w:r>
      <w:r w:rsidRPr="00D2250D">
        <w:rPr>
          <w:rFonts w:cs="Arial"/>
          <w:sz w:val="22"/>
          <w:szCs w:val="22"/>
        </w:rPr>
        <w:t>und dargelegt, wie derartige Algorithmen „lernen“. Die ethischen Aspekte des Einsatzes von</w:t>
      </w:r>
      <w:r>
        <w:rPr>
          <w:rFonts w:cs="Arial"/>
          <w:sz w:val="22"/>
          <w:szCs w:val="22"/>
        </w:rPr>
        <w:t xml:space="preserve"> </w:t>
      </w:r>
      <w:r w:rsidRPr="00D2250D">
        <w:rPr>
          <w:rFonts w:cs="Arial"/>
          <w:sz w:val="22"/>
          <w:szCs w:val="22"/>
        </w:rPr>
        <w:t>künstlicher Intelligenz werden thematisiert und beispielhaft dargestellt, insbesondere wird die</w:t>
      </w:r>
      <w:r>
        <w:rPr>
          <w:rFonts w:cs="Arial"/>
          <w:sz w:val="22"/>
          <w:szCs w:val="22"/>
        </w:rPr>
        <w:t xml:space="preserve"> </w:t>
      </w:r>
      <w:r w:rsidRPr="00D2250D">
        <w:rPr>
          <w:rFonts w:cs="Arial"/>
          <w:sz w:val="22"/>
          <w:szCs w:val="22"/>
        </w:rPr>
        <w:t>Frage thematisiert, wie „Vorurteile“ in den Algorithmus gelangen können und was wir als</w:t>
      </w:r>
      <w:r>
        <w:rPr>
          <w:rFonts w:cs="Arial"/>
          <w:sz w:val="22"/>
          <w:szCs w:val="22"/>
        </w:rPr>
        <w:t xml:space="preserve"> </w:t>
      </w:r>
      <w:r w:rsidRPr="00D2250D">
        <w:rPr>
          <w:rFonts w:cs="Arial"/>
          <w:sz w:val="22"/>
          <w:szCs w:val="22"/>
        </w:rPr>
        <w:t>Gesellschaft tun müssen, damit dies möglichst verhindert wird.</w:t>
      </w:r>
      <w:r w:rsidRPr="00D2250D">
        <w:rPr>
          <w:rFonts w:cs="Arial"/>
          <w:sz w:val="22"/>
          <w:szCs w:val="22"/>
        </w:rPr>
        <w:br/>
      </w:r>
      <w:r w:rsidRPr="00D2250D">
        <w:rPr>
          <w:rFonts w:cs="Arial"/>
          <w:sz w:val="22"/>
          <w:szCs w:val="22"/>
        </w:rPr>
        <w:br/>
        <w:t>Michael Gamer ist Mitglied der von Prof. Katharina Zweig geleiteten Forschungsgruppe</w:t>
      </w:r>
      <w:r w:rsidRPr="00D2250D">
        <w:rPr>
          <w:rFonts w:cs="Arial"/>
          <w:sz w:val="22"/>
          <w:szCs w:val="22"/>
        </w:rPr>
        <w:br/>
        <w:t>„</w:t>
      </w:r>
      <w:proofErr w:type="spellStart"/>
      <w:r w:rsidRPr="00D2250D">
        <w:rPr>
          <w:rFonts w:cs="Arial"/>
          <w:sz w:val="22"/>
          <w:szCs w:val="22"/>
        </w:rPr>
        <w:t>Algorithm</w:t>
      </w:r>
      <w:proofErr w:type="spellEnd"/>
      <w:r w:rsidRPr="00D2250D">
        <w:rPr>
          <w:rFonts w:cs="Arial"/>
          <w:sz w:val="22"/>
          <w:szCs w:val="22"/>
        </w:rPr>
        <w:t xml:space="preserve"> </w:t>
      </w:r>
      <w:proofErr w:type="spellStart"/>
      <w:r w:rsidRPr="00D2250D">
        <w:rPr>
          <w:rFonts w:cs="Arial"/>
          <w:sz w:val="22"/>
          <w:szCs w:val="22"/>
        </w:rPr>
        <w:t>Accountability</w:t>
      </w:r>
      <w:proofErr w:type="spellEnd"/>
      <w:r w:rsidRPr="00D2250D">
        <w:rPr>
          <w:rFonts w:cs="Arial"/>
          <w:sz w:val="22"/>
          <w:szCs w:val="22"/>
        </w:rPr>
        <w:t xml:space="preserve"> Lab“ an der TU Kaiserslautern. Diese Gruppe bearbeitet Fragen</w:t>
      </w:r>
      <w:r w:rsidRPr="00D2250D">
        <w:rPr>
          <w:rFonts w:cs="Arial"/>
          <w:sz w:val="22"/>
          <w:szCs w:val="22"/>
        </w:rPr>
        <w:br/>
        <w:t>der Fairness von algorithmischen Entscheidungssystemen und die beste Art der</w:t>
      </w:r>
      <w:r w:rsidRPr="00D2250D">
        <w:rPr>
          <w:rFonts w:cs="Arial"/>
          <w:sz w:val="22"/>
          <w:szCs w:val="22"/>
        </w:rPr>
        <w:br/>
        <w:t>Regulierung dieser Systeme.</w:t>
      </w:r>
    </w:p>
    <w:p w14:paraId="4A96B2B0" w14:textId="77777777" w:rsidR="00975CD6" w:rsidRDefault="00975CD6" w:rsidP="00975CD6">
      <w:pPr>
        <w:rPr>
          <w:rFonts w:cs="Arial"/>
          <w:sz w:val="22"/>
          <w:szCs w:val="22"/>
        </w:rPr>
      </w:pPr>
    </w:p>
    <w:p w14:paraId="1251E74D" w14:textId="35F9A584" w:rsidR="009B004C" w:rsidRDefault="009B004C" w:rsidP="009B004C">
      <w:pPr>
        <w:rPr>
          <w:rFonts w:eastAsia="ArialMT" w:cs="Arial"/>
          <w:sz w:val="22"/>
          <w:szCs w:val="22"/>
        </w:rPr>
      </w:pPr>
    </w:p>
    <w:p w14:paraId="6B2334E2" w14:textId="77777777" w:rsidR="009B004C" w:rsidRPr="009B004C" w:rsidRDefault="00975CD6" w:rsidP="009B004C">
      <w:pPr>
        <w:overflowPunct/>
        <w:autoSpaceDE/>
        <w:autoSpaceDN/>
        <w:adjustRightInd/>
        <w:textAlignment w:val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Eintritt frei</w:t>
      </w:r>
    </w:p>
    <w:p w14:paraId="40B0BFFB" w14:textId="77777777" w:rsidR="009B004C" w:rsidRPr="009B004C" w:rsidRDefault="009B004C" w:rsidP="009B004C">
      <w:pPr>
        <w:overflowPunct/>
        <w:autoSpaceDE/>
        <w:autoSpaceDN/>
        <w:adjustRightInd/>
        <w:textAlignment w:val="auto"/>
        <w:rPr>
          <w:rFonts w:eastAsia="Calibri" w:cs="Arial"/>
          <w:sz w:val="22"/>
          <w:szCs w:val="22"/>
          <w:lang w:eastAsia="en-US"/>
        </w:rPr>
      </w:pPr>
    </w:p>
    <w:p w14:paraId="57C1E004" w14:textId="77777777" w:rsidR="009B004C" w:rsidRPr="009B004C" w:rsidRDefault="009B004C" w:rsidP="009B004C">
      <w:pPr>
        <w:overflowPunct/>
        <w:autoSpaceDE/>
        <w:autoSpaceDN/>
        <w:adjustRightInd/>
        <w:textAlignment w:val="auto"/>
        <w:rPr>
          <w:rFonts w:eastAsia="Calibri" w:cs="Arial"/>
          <w:b/>
          <w:sz w:val="22"/>
          <w:szCs w:val="22"/>
          <w:lang w:eastAsia="en-US"/>
        </w:rPr>
      </w:pPr>
    </w:p>
    <w:p w14:paraId="43BBDF81" w14:textId="77777777" w:rsidR="009B004C" w:rsidRPr="009B004C" w:rsidRDefault="009B004C" w:rsidP="009B004C">
      <w:pPr>
        <w:rPr>
          <w:rFonts w:cs="Arial"/>
          <w:sz w:val="22"/>
          <w:szCs w:val="22"/>
        </w:rPr>
      </w:pPr>
      <w:r w:rsidRPr="009B004C">
        <w:rPr>
          <w:rFonts w:cs="Arial"/>
          <w:sz w:val="22"/>
          <w:szCs w:val="22"/>
        </w:rPr>
        <w:t xml:space="preserve">Informationen gibt es im Kulturhaus Osterfeld (07231) 3182-15, dienstags bis samstags, 14.00 bis 18.00 Uhr, oder unter </w:t>
      </w:r>
      <w:hyperlink r:id="rId9" w:history="1">
        <w:r w:rsidRPr="009B004C">
          <w:rPr>
            <w:rFonts w:eastAsia="Calibri" w:cs="Arial"/>
            <w:color w:val="0000FF"/>
            <w:sz w:val="22"/>
            <w:szCs w:val="22"/>
            <w:u w:val="single"/>
          </w:rPr>
          <w:t>www.kulturhaus-osterfeld.de</w:t>
        </w:r>
      </w:hyperlink>
      <w:r w:rsidRPr="009B004C">
        <w:rPr>
          <w:rFonts w:cs="Arial"/>
          <w:sz w:val="22"/>
          <w:szCs w:val="22"/>
        </w:rPr>
        <w:t xml:space="preserve">.  </w:t>
      </w:r>
    </w:p>
    <w:p w14:paraId="197A40D7" w14:textId="77777777" w:rsidR="009B004C" w:rsidRPr="009B004C" w:rsidRDefault="009B004C" w:rsidP="009B004C">
      <w:pPr>
        <w:rPr>
          <w:rFonts w:cs="Arial"/>
          <w:sz w:val="22"/>
          <w:szCs w:val="22"/>
        </w:rPr>
      </w:pPr>
    </w:p>
    <w:p w14:paraId="02163DF1" w14:textId="77777777" w:rsidR="009B004C" w:rsidRPr="009B004C" w:rsidRDefault="009B004C" w:rsidP="009B004C">
      <w:pPr>
        <w:rPr>
          <w:rFonts w:cs="Arial"/>
          <w:sz w:val="22"/>
          <w:szCs w:val="22"/>
        </w:rPr>
      </w:pPr>
    </w:p>
    <w:p w14:paraId="2A53051E" w14:textId="77777777" w:rsidR="009B004C" w:rsidRPr="009B004C" w:rsidRDefault="009B004C" w:rsidP="009B004C">
      <w:pPr>
        <w:rPr>
          <w:rFonts w:cs="Arial"/>
          <w:sz w:val="22"/>
          <w:szCs w:val="22"/>
        </w:rPr>
      </w:pPr>
    </w:p>
    <w:p w14:paraId="4DF81D14" w14:textId="77777777" w:rsidR="009B004C" w:rsidRPr="009B004C" w:rsidRDefault="009B004C" w:rsidP="009B004C">
      <w:pPr>
        <w:rPr>
          <w:rFonts w:cs="Arial"/>
          <w:sz w:val="22"/>
          <w:szCs w:val="22"/>
        </w:rPr>
      </w:pPr>
      <w:r w:rsidRPr="009B004C">
        <w:rPr>
          <w:rFonts w:cs="Arial"/>
          <w:sz w:val="22"/>
          <w:szCs w:val="22"/>
        </w:rPr>
        <w:t>i.A. Christine Samstag</w:t>
      </w:r>
    </w:p>
    <w:p w14:paraId="42805631" w14:textId="77777777" w:rsidR="009B004C" w:rsidRPr="009B004C" w:rsidRDefault="009B004C" w:rsidP="009B004C">
      <w:pPr>
        <w:rPr>
          <w:rFonts w:cs="Arial"/>
          <w:sz w:val="22"/>
          <w:szCs w:val="22"/>
        </w:rPr>
      </w:pPr>
      <w:r w:rsidRPr="009B004C">
        <w:rPr>
          <w:rFonts w:cs="Arial"/>
          <w:sz w:val="22"/>
          <w:szCs w:val="22"/>
        </w:rPr>
        <w:t>Presse und Sekretariat</w:t>
      </w:r>
      <w:bookmarkStart w:id="0" w:name="_GoBack"/>
      <w:bookmarkEnd w:id="0"/>
    </w:p>
    <w:p w14:paraId="255619D6" w14:textId="77777777" w:rsidR="00FC099D" w:rsidRDefault="00FC099D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sectPr w:rsidR="00FC099D" w:rsidSect="00747406">
      <w:footerReference w:type="default" r:id="rId10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CD2463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776E4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4F2E73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47406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B5CFB"/>
    <w:rsid w:val="007C57E5"/>
    <w:rsid w:val="007C7504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463"/>
    <w:rsid w:val="00CD28E7"/>
    <w:rsid w:val="00CD62E4"/>
    <w:rsid w:val="00CE612C"/>
    <w:rsid w:val="00CF2002"/>
    <w:rsid w:val="00D02D1F"/>
    <w:rsid w:val="00D04375"/>
    <w:rsid w:val="00D1572C"/>
    <w:rsid w:val="00D2250D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haus-osterfel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A7D12-9A57-4881-9EE0-4FAD082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1795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2020-02-13T13:34:00Z</dcterms:created>
  <dcterms:modified xsi:type="dcterms:W3CDTF">2020-02-13T13:34:00Z</dcterms:modified>
</cp:coreProperties>
</file>