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AA6" w:rsidRPr="00503E95" w:rsidRDefault="000D5AA6">
      <w:pPr>
        <w:overflowPunct/>
        <w:jc w:val="center"/>
        <w:textAlignment w:val="auto"/>
        <w:rPr>
          <w:rFonts w:cs="Arial"/>
          <w:b/>
          <w:bCs/>
          <w:sz w:val="22"/>
          <w:szCs w:val="22"/>
        </w:rPr>
      </w:pPr>
      <w:r w:rsidRPr="00503E95">
        <w:rPr>
          <w:rFonts w:cs="Arial"/>
          <w:b/>
          <w:noProof/>
          <w:sz w:val="22"/>
          <w:szCs w:val="22"/>
        </w:rPr>
        <w:drawing>
          <wp:inline distT="0" distB="0" distL="0" distR="0">
            <wp:extent cx="882502" cy="895843"/>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rsidR="000D5AA6" w:rsidRPr="00503E95" w:rsidRDefault="000D5AA6">
      <w:pPr>
        <w:overflowPunct/>
        <w:textAlignment w:val="auto"/>
        <w:rPr>
          <w:rFonts w:cs="Arial"/>
          <w:sz w:val="22"/>
          <w:szCs w:val="22"/>
        </w:rPr>
      </w:pPr>
    </w:p>
    <w:p w:rsidR="000D5AA6" w:rsidRPr="00503E95" w:rsidRDefault="000D5AA6">
      <w:pPr>
        <w:overflowPunct/>
        <w:textAlignment w:val="auto"/>
        <w:rPr>
          <w:rFonts w:cs="Arial"/>
          <w:sz w:val="22"/>
          <w:szCs w:val="22"/>
        </w:rPr>
      </w:pPr>
    </w:p>
    <w:p w:rsidR="000D5AA6" w:rsidRPr="00503E95" w:rsidRDefault="000D5AA6" w:rsidP="006E4FD0">
      <w:pPr>
        <w:pStyle w:val="berschrift4"/>
        <w:rPr>
          <w:rFonts w:ascii="Arial" w:hAnsi="Arial"/>
          <w:sz w:val="22"/>
          <w:szCs w:val="22"/>
        </w:rPr>
      </w:pPr>
      <w:r w:rsidRPr="00503E95">
        <w:rPr>
          <w:rFonts w:ascii="Arial" w:hAnsi="Arial"/>
          <w:sz w:val="22"/>
          <w:szCs w:val="22"/>
        </w:rPr>
        <w:t>PRESSEMITTEILUNG</w:t>
      </w:r>
    </w:p>
    <w:p w:rsidR="000D5AA6" w:rsidRPr="00503E95" w:rsidRDefault="000D5AA6" w:rsidP="00D82CB9">
      <w:pPr>
        <w:rPr>
          <w:rFonts w:cs="Arial"/>
          <w:sz w:val="22"/>
          <w:szCs w:val="22"/>
          <w:lang w:val="it-IT"/>
        </w:rPr>
      </w:pPr>
    </w:p>
    <w:p w:rsidR="000D5AA6" w:rsidRPr="00503E95" w:rsidRDefault="000D5AA6" w:rsidP="002F1104">
      <w:pPr>
        <w:rPr>
          <w:rFonts w:cs="Arial"/>
          <w:sz w:val="22"/>
          <w:szCs w:val="22"/>
        </w:rPr>
      </w:pPr>
    </w:p>
    <w:p w:rsidR="000D5AA6" w:rsidRPr="00503E95" w:rsidRDefault="000D5AA6" w:rsidP="005079CB">
      <w:pPr>
        <w:rPr>
          <w:rFonts w:cs="Arial"/>
          <w:color w:val="000000"/>
          <w:sz w:val="22"/>
          <w:szCs w:val="22"/>
        </w:rPr>
      </w:pPr>
    </w:p>
    <w:p w:rsidR="000D5AA6" w:rsidRPr="00423D91" w:rsidRDefault="000D5AA6" w:rsidP="005D0C01">
      <w:pPr>
        <w:rPr>
          <w:rFonts w:cs="Arial"/>
          <w:sz w:val="22"/>
          <w:szCs w:val="22"/>
        </w:rPr>
      </w:pPr>
      <w:r w:rsidRPr="00423D91">
        <w:rPr>
          <w:rFonts w:cs="Arial"/>
          <w:sz w:val="22"/>
          <w:szCs w:val="22"/>
        </w:rPr>
        <w:t xml:space="preserve">Am </w:t>
      </w:r>
      <w:r w:rsidRPr="00423D91">
        <w:rPr>
          <w:rFonts w:cs="Arial"/>
          <w:b/>
          <w:noProof/>
          <w:sz w:val="22"/>
          <w:szCs w:val="22"/>
        </w:rPr>
        <w:t>Dienstag, 11. Februar um 19.30 Uhr</w:t>
      </w:r>
      <w:r w:rsidRPr="00423D91">
        <w:rPr>
          <w:rFonts w:cs="Arial"/>
          <w:b/>
          <w:sz w:val="22"/>
          <w:szCs w:val="22"/>
        </w:rPr>
        <w:t xml:space="preserve"> </w:t>
      </w:r>
      <w:r w:rsidR="00423D91" w:rsidRPr="00423D91">
        <w:rPr>
          <w:rFonts w:cs="Arial"/>
          <w:sz w:val="22"/>
          <w:szCs w:val="22"/>
        </w:rPr>
        <w:t>findet ein</w:t>
      </w:r>
      <w:r w:rsidRPr="00423D91">
        <w:rPr>
          <w:rFonts w:cs="Arial"/>
          <w:sz w:val="22"/>
          <w:szCs w:val="22"/>
        </w:rPr>
        <w:t xml:space="preserve"> </w:t>
      </w:r>
      <w:r w:rsidRPr="00423D91">
        <w:rPr>
          <w:rFonts w:cs="Arial"/>
          <w:b/>
          <w:noProof/>
          <w:sz w:val="22"/>
          <w:szCs w:val="22"/>
        </w:rPr>
        <w:t>Vortrag zur Naturheilkunde</w:t>
      </w:r>
      <w:r w:rsidRPr="00423D91">
        <w:rPr>
          <w:rFonts w:cs="Arial"/>
          <w:sz w:val="22"/>
          <w:szCs w:val="22"/>
        </w:rPr>
        <w:t xml:space="preserve"> </w:t>
      </w:r>
      <w:r w:rsidRPr="00423D91">
        <w:rPr>
          <w:rFonts w:cs="Arial"/>
          <w:noProof/>
          <w:sz w:val="22"/>
          <w:szCs w:val="22"/>
        </w:rPr>
        <w:t>im Malersaal</w:t>
      </w:r>
      <w:r w:rsidRPr="00423D91">
        <w:rPr>
          <w:rFonts w:cs="Arial"/>
          <w:sz w:val="22"/>
          <w:szCs w:val="22"/>
        </w:rPr>
        <w:t xml:space="preserve"> des Kulturhauses Osterfeld</w:t>
      </w:r>
      <w:r w:rsidR="00EA3980">
        <w:rPr>
          <w:rFonts w:cs="Arial"/>
          <w:sz w:val="22"/>
          <w:szCs w:val="22"/>
        </w:rPr>
        <w:t xml:space="preserve"> statt</w:t>
      </w:r>
      <w:r w:rsidRPr="00423D91">
        <w:rPr>
          <w:rFonts w:cs="Arial"/>
          <w:sz w:val="22"/>
          <w:szCs w:val="22"/>
        </w:rPr>
        <w:t>.</w:t>
      </w:r>
      <w:r w:rsidR="00423D91" w:rsidRPr="00423D91">
        <w:rPr>
          <w:rFonts w:cs="Arial"/>
          <w:sz w:val="22"/>
          <w:szCs w:val="22"/>
        </w:rPr>
        <w:t xml:space="preserve"> Dr. Knut Hansen (Zahnarzt) spricht zu „Allergien und tote Zähne in der Zahnmedizin – Gefahr für die Gesundheit?“.</w:t>
      </w:r>
    </w:p>
    <w:p w:rsidR="000D5AA6" w:rsidRPr="00423D91" w:rsidRDefault="000D5AA6" w:rsidP="00DD487E">
      <w:pPr>
        <w:pStyle w:val="KeinLeerraum"/>
        <w:rPr>
          <w:rFonts w:ascii="Arial" w:hAnsi="Arial" w:cs="Arial"/>
          <w:color w:val="auto"/>
          <w:sz w:val="22"/>
          <w:szCs w:val="22"/>
        </w:rPr>
      </w:pPr>
    </w:p>
    <w:p w:rsidR="00423D91" w:rsidRPr="00423D91" w:rsidRDefault="00423D91" w:rsidP="00DD487E">
      <w:pPr>
        <w:pStyle w:val="KeinLeerraum"/>
        <w:rPr>
          <w:rFonts w:ascii="Arial" w:hAnsi="Arial" w:cs="Arial"/>
          <w:color w:val="auto"/>
          <w:sz w:val="22"/>
          <w:szCs w:val="22"/>
        </w:rPr>
      </w:pPr>
      <w:r w:rsidRPr="00423D91">
        <w:rPr>
          <w:rFonts w:ascii="Arial" w:hAnsi="Arial" w:cs="Arial"/>
          <w:color w:val="auto"/>
          <w:sz w:val="22"/>
          <w:szCs w:val="22"/>
        </w:rPr>
        <w:t>Allergien haben in unserer westlichen Welt in den letzten Jahren extrem zugenommen. Die Zahnmedizin bildet da keine Ausnahme. Eine große Zahl von Fremdstoffen wird im Körper eingesetzt, ohne dass man weiß, was diese im Organismus eigentlich anrichten können. Die Zahnmedizin ist auf diesem Auge blind. Dabei ist sie an vielen chronischen Krankheiten beteiligt, wie z.B. Herz-Kreislauferkrankungen, rheumatischen Beschwerden, Autoimmunkrankheiten, Müdigkeitssyndrom usw. Es spielen dabei nicht nur die Materialien eine Rolle, sondern auch tote Zähne, die in das Immunsystem eingreifen.</w:t>
      </w:r>
    </w:p>
    <w:p w:rsidR="00423D91" w:rsidRPr="00423D91" w:rsidRDefault="00423D91" w:rsidP="00DD487E">
      <w:pPr>
        <w:pStyle w:val="KeinLeerraum"/>
        <w:rPr>
          <w:rFonts w:ascii="Arial" w:hAnsi="Arial" w:cs="Arial"/>
          <w:color w:val="auto"/>
          <w:sz w:val="22"/>
          <w:szCs w:val="22"/>
        </w:rPr>
      </w:pPr>
    </w:p>
    <w:p w:rsidR="00423D91" w:rsidRPr="00423D91" w:rsidRDefault="00423D91" w:rsidP="00423D91">
      <w:pPr>
        <w:overflowPunct/>
        <w:autoSpaceDE/>
        <w:autoSpaceDN/>
        <w:adjustRightInd/>
        <w:spacing w:before="100" w:beforeAutospacing="1" w:after="100" w:afterAutospacing="1"/>
        <w:textAlignment w:val="auto"/>
        <w:rPr>
          <w:rFonts w:cs="Arial"/>
          <w:sz w:val="22"/>
          <w:szCs w:val="22"/>
        </w:rPr>
      </w:pPr>
      <w:r w:rsidRPr="00423D91">
        <w:rPr>
          <w:rFonts w:cs="Arial"/>
          <w:b/>
          <w:bCs/>
          <w:sz w:val="22"/>
          <w:szCs w:val="22"/>
        </w:rPr>
        <w:t>Veranstalter</w:t>
      </w:r>
      <w:r w:rsidRPr="00423D91">
        <w:rPr>
          <w:rFonts w:cs="Arial"/>
          <w:sz w:val="22"/>
          <w:szCs w:val="22"/>
        </w:rPr>
        <w:br/>
        <w:t>Naturheilverein Pforzheim</w:t>
      </w:r>
    </w:p>
    <w:p w:rsidR="00423D91" w:rsidRPr="00423D91" w:rsidRDefault="00423D91" w:rsidP="00423D91">
      <w:pPr>
        <w:overflowPunct/>
        <w:autoSpaceDE/>
        <w:autoSpaceDN/>
        <w:adjustRightInd/>
        <w:spacing w:before="100" w:beforeAutospacing="1" w:after="100" w:afterAutospacing="1"/>
        <w:textAlignment w:val="auto"/>
        <w:rPr>
          <w:rFonts w:cs="Arial"/>
          <w:sz w:val="22"/>
          <w:szCs w:val="22"/>
        </w:rPr>
      </w:pPr>
      <w:r w:rsidRPr="00423D91">
        <w:rPr>
          <w:rFonts w:cs="Arial"/>
          <w:b/>
          <w:bCs/>
          <w:sz w:val="22"/>
          <w:szCs w:val="22"/>
        </w:rPr>
        <w:t>In Kooperation mit</w:t>
      </w:r>
      <w:r w:rsidRPr="00423D91">
        <w:rPr>
          <w:rFonts w:cs="Arial"/>
          <w:sz w:val="22"/>
          <w:szCs w:val="22"/>
        </w:rPr>
        <w:br/>
        <w:t>Kulturhaus Osterfeld</w:t>
      </w:r>
    </w:p>
    <w:p w:rsidR="00423D91" w:rsidRPr="00423D91" w:rsidRDefault="00423D91" w:rsidP="00DD487E">
      <w:pPr>
        <w:pStyle w:val="KeinLeerraum"/>
        <w:rPr>
          <w:rFonts w:ascii="Arial" w:hAnsi="Arial" w:cs="Arial"/>
          <w:color w:val="auto"/>
          <w:sz w:val="22"/>
          <w:szCs w:val="22"/>
        </w:rPr>
      </w:pPr>
    </w:p>
    <w:p w:rsidR="00423D91" w:rsidRPr="00423D91" w:rsidRDefault="00423D91" w:rsidP="00DD487E">
      <w:pPr>
        <w:pStyle w:val="KeinLeerraum"/>
        <w:rPr>
          <w:rFonts w:ascii="Arial" w:hAnsi="Arial" w:cs="Arial"/>
          <w:color w:val="auto"/>
          <w:sz w:val="22"/>
          <w:szCs w:val="22"/>
        </w:rPr>
      </w:pPr>
    </w:p>
    <w:p w:rsidR="000D5AA6" w:rsidRPr="00423D91" w:rsidRDefault="00423D91" w:rsidP="00803C09">
      <w:pPr>
        <w:rPr>
          <w:rFonts w:eastAsia="ArialMT" w:cs="Arial"/>
          <w:sz w:val="22"/>
          <w:szCs w:val="22"/>
        </w:rPr>
      </w:pPr>
      <w:r w:rsidRPr="00423D91">
        <w:rPr>
          <w:rFonts w:eastAsia="ArialMT" w:cs="Arial"/>
          <w:sz w:val="22"/>
          <w:szCs w:val="22"/>
        </w:rPr>
        <w:t>Eintritt: € 6,00 / Mitglieder frei · Karten an der Abendkasse</w:t>
      </w:r>
    </w:p>
    <w:p w:rsidR="000D5AA6" w:rsidRPr="00423D91" w:rsidRDefault="000D5AA6" w:rsidP="00803C09">
      <w:pPr>
        <w:pStyle w:val="NurText"/>
        <w:rPr>
          <w:rFonts w:ascii="Arial" w:hAnsi="Arial" w:cs="Arial"/>
          <w:sz w:val="22"/>
          <w:szCs w:val="22"/>
        </w:rPr>
      </w:pPr>
    </w:p>
    <w:p w:rsidR="000D5AA6" w:rsidRPr="00423D91" w:rsidRDefault="000D5AA6" w:rsidP="005873ED">
      <w:pPr>
        <w:pStyle w:val="NurText"/>
        <w:rPr>
          <w:rFonts w:ascii="Arial" w:hAnsi="Arial" w:cs="Arial"/>
          <w:b/>
          <w:sz w:val="22"/>
          <w:szCs w:val="22"/>
        </w:rPr>
      </w:pPr>
    </w:p>
    <w:p w:rsidR="000D5AA6" w:rsidRDefault="000D5AA6" w:rsidP="00E8435D">
      <w:pPr>
        <w:rPr>
          <w:rFonts w:cs="Arial"/>
          <w:sz w:val="22"/>
          <w:szCs w:val="22"/>
        </w:rPr>
      </w:pPr>
      <w:r w:rsidRPr="00423D91">
        <w:rPr>
          <w:rFonts w:cs="Arial"/>
          <w:sz w:val="22"/>
          <w:szCs w:val="22"/>
        </w:rPr>
        <w:t>Informationen gibt es im Kulturhaus Osterfeld (07231) 3182-15, dienstags bis samstags, 14.00 bis 18.00 Uhr</w:t>
      </w:r>
      <w:r w:rsidR="00E46F57">
        <w:rPr>
          <w:rFonts w:cs="Arial"/>
          <w:sz w:val="22"/>
          <w:szCs w:val="22"/>
        </w:rPr>
        <w:t>;</w:t>
      </w:r>
      <w:r w:rsidRPr="00423D91">
        <w:rPr>
          <w:rFonts w:cs="Arial"/>
          <w:sz w:val="22"/>
          <w:szCs w:val="22"/>
        </w:rPr>
        <w:t xml:space="preserve"> unter </w:t>
      </w:r>
      <w:hyperlink r:id="rId9" w:history="1">
        <w:r w:rsidRPr="00423D91">
          <w:rPr>
            <w:rStyle w:val="Hyperlink"/>
            <w:rFonts w:cs="Arial"/>
            <w:color w:val="auto"/>
            <w:sz w:val="22"/>
            <w:szCs w:val="22"/>
          </w:rPr>
          <w:t>www.kulturhaus-osterfeld.de</w:t>
        </w:r>
      </w:hyperlink>
      <w:r w:rsidR="00E46F57" w:rsidRPr="00E46F57">
        <w:rPr>
          <w:rStyle w:val="Hyperlink"/>
          <w:rFonts w:cs="Arial"/>
          <w:color w:val="auto"/>
          <w:sz w:val="22"/>
          <w:szCs w:val="22"/>
          <w:u w:val="none"/>
        </w:rPr>
        <w:t xml:space="preserve"> </w:t>
      </w:r>
      <w:r w:rsidR="00E46F57">
        <w:rPr>
          <w:rFonts w:cs="Arial"/>
          <w:sz w:val="22"/>
          <w:szCs w:val="22"/>
        </w:rPr>
        <w:t xml:space="preserve">oder unter </w:t>
      </w:r>
      <w:hyperlink r:id="rId10" w:history="1">
        <w:r w:rsidR="00E46F57" w:rsidRPr="001A1117">
          <w:rPr>
            <w:rStyle w:val="Hyperlink"/>
            <w:rFonts w:cs="Arial"/>
            <w:sz w:val="22"/>
            <w:szCs w:val="22"/>
          </w:rPr>
          <w:t>www.naturheilvereinpforzheim.de</w:t>
        </w:r>
      </w:hyperlink>
    </w:p>
    <w:p w:rsidR="00E46F57" w:rsidRPr="00423D91" w:rsidRDefault="00E46F57" w:rsidP="00E8435D">
      <w:pPr>
        <w:rPr>
          <w:rFonts w:cs="Arial"/>
          <w:sz w:val="22"/>
          <w:szCs w:val="22"/>
        </w:rPr>
      </w:pPr>
      <w:bookmarkStart w:id="0" w:name="_GoBack"/>
      <w:bookmarkEnd w:id="0"/>
    </w:p>
    <w:p w:rsidR="000D5AA6" w:rsidRPr="00423D91" w:rsidRDefault="000D5AA6" w:rsidP="00E8435D">
      <w:pPr>
        <w:rPr>
          <w:rFonts w:cs="Arial"/>
          <w:sz w:val="22"/>
          <w:szCs w:val="22"/>
        </w:rPr>
      </w:pPr>
    </w:p>
    <w:p w:rsidR="00423D91" w:rsidRDefault="00423D91" w:rsidP="00E8435D">
      <w:pPr>
        <w:rPr>
          <w:rFonts w:cs="Arial"/>
          <w:sz w:val="22"/>
          <w:szCs w:val="22"/>
        </w:rPr>
      </w:pPr>
    </w:p>
    <w:p w:rsidR="000D5AA6" w:rsidRPr="00423D91" w:rsidRDefault="000D5AA6" w:rsidP="00E8435D">
      <w:pPr>
        <w:rPr>
          <w:rFonts w:cs="Arial"/>
          <w:sz w:val="22"/>
          <w:szCs w:val="22"/>
        </w:rPr>
      </w:pPr>
      <w:r w:rsidRPr="00423D91">
        <w:rPr>
          <w:rFonts w:cs="Arial"/>
          <w:sz w:val="22"/>
          <w:szCs w:val="22"/>
        </w:rPr>
        <w:t>i.A. Christine Samstag</w:t>
      </w:r>
    </w:p>
    <w:p w:rsidR="000D5AA6" w:rsidRPr="00423D91" w:rsidRDefault="000D5AA6" w:rsidP="00423D91">
      <w:pPr>
        <w:rPr>
          <w:rFonts w:cs="Arial"/>
          <w:sz w:val="22"/>
          <w:szCs w:val="22"/>
        </w:rPr>
        <w:sectPr w:rsidR="000D5AA6" w:rsidRPr="00423D91" w:rsidSect="000D5AA6">
          <w:footerReference w:type="default" r:id="rId11"/>
          <w:pgSz w:w="11907" w:h="16840"/>
          <w:pgMar w:top="1134" w:right="1134" w:bottom="794" w:left="1134" w:header="397" w:footer="57" w:gutter="0"/>
          <w:pgNumType w:start="1"/>
          <w:cols w:space="720"/>
        </w:sectPr>
      </w:pPr>
      <w:r w:rsidRPr="00423D91">
        <w:rPr>
          <w:rFonts w:cs="Arial"/>
          <w:sz w:val="22"/>
          <w:szCs w:val="22"/>
        </w:rPr>
        <w:t>Presse und Sekretariat</w:t>
      </w:r>
    </w:p>
    <w:p w:rsidR="000D5AA6" w:rsidRPr="00423D91" w:rsidRDefault="000D5AA6" w:rsidP="00E8435D">
      <w:pPr>
        <w:rPr>
          <w:rFonts w:cs="Arial"/>
          <w:sz w:val="22"/>
          <w:szCs w:val="22"/>
        </w:rPr>
      </w:pPr>
    </w:p>
    <w:sectPr w:rsidR="000D5AA6" w:rsidRPr="00423D91" w:rsidSect="000D5AA6">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4746" w:rsidRDefault="00374746">
      <w:r>
        <w:separator/>
      </w:r>
    </w:p>
  </w:endnote>
  <w:endnote w:type="continuationSeparator" w:id="0">
    <w:p w:rsidR="00374746" w:rsidRDefault="0037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E46F57"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746" w:rsidRDefault="00374746">
    <w:pPr>
      <w:pStyle w:val="Fuzeile"/>
      <w:jc w:val="center"/>
      <w:rPr>
        <w:b/>
        <w:sz w:val="18"/>
      </w:rPr>
    </w:pPr>
    <w:r>
      <w:rPr>
        <w:b/>
        <w:sz w:val="18"/>
      </w:rPr>
      <w:t>Kulturhaus Osterfeld e.V. Osterfeldstraße 12 D-75172 Pforzheim</w:t>
    </w:r>
  </w:p>
  <w:p w:rsidR="00374746" w:rsidRDefault="00374746">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rsidR="00374746" w:rsidRDefault="00E46F57" w:rsidP="00AE7A99">
    <w:pPr>
      <w:pStyle w:val="Fuzeile"/>
      <w:jc w:val="center"/>
      <w:rPr>
        <w:sz w:val="18"/>
      </w:rPr>
    </w:pPr>
    <w:hyperlink r:id="rId1" w:history="1">
      <w:r w:rsidR="00374746" w:rsidRPr="0061736B">
        <w:rPr>
          <w:rStyle w:val="Hyperlink"/>
          <w:sz w:val="18"/>
        </w:rPr>
        <w:t>presse@kulturhaus-osterfeld.de</w:t>
      </w:r>
    </w:hyperlink>
    <w:r w:rsidR="00374746">
      <w:rPr>
        <w:sz w:val="18"/>
      </w:rPr>
      <w:t xml:space="preserve">  </w:t>
    </w:r>
    <w:hyperlink r:id="rId2" w:history="1">
      <w:r w:rsidR="00374746">
        <w:rPr>
          <w:rStyle w:val="Hyperlink"/>
          <w:sz w:val="18"/>
        </w:rPr>
        <w:t>www.kulturhaus-osterfeld.de</w:t>
      </w:r>
    </w:hyperlink>
  </w:p>
  <w:p w:rsidR="00374746" w:rsidRDefault="00374746">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4746" w:rsidRDefault="00374746">
      <w:r>
        <w:separator/>
      </w:r>
    </w:p>
  </w:footnote>
  <w:footnote w:type="continuationSeparator" w:id="0">
    <w:p w:rsidR="00374746" w:rsidRDefault="0037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D5AA6"/>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74746"/>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23D91"/>
    <w:rsid w:val="00440B6F"/>
    <w:rsid w:val="00451581"/>
    <w:rsid w:val="004559A8"/>
    <w:rsid w:val="00482732"/>
    <w:rsid w:val="00485394"/>
    <w:rsid w:val="00486B75"/>
    <w:rsid w:val="004A53B8"/>
    <w:rsid w:val="004D12FC"/>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55D04"/>
    <w:rsid w:val="00662E50"/>
    <w:rsid w:val="00675CF9"/>
    <w:rsid w:val="00680FA3"/>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46F57"/>
    <w:rsid w:val="00E608E4"/>
    <w:rsid w:val="00E71206"/>
    <w:rsid w:val="00E71637"/>
    <w:rsid w:val="00E728D4"/>
    <w:rsid w:val="00E8435D"/>
    <w:rsid w:val="00E86451"/>
    <w:rsid w:val="00E9656A"/>
    <w:rsid w:val="00E96D60"/>
    <w:rsid w:val="00EA398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77DAD"/>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243301410">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127891427">
      <w:bodyDiv w:val="1"/>
      <w:marLeft w:val="0"/>
      <w:marRight w:val="0"/>
      <w:marTop w:val="0"/>
      <w:marBottom w:val="0"/>
      <w:divBdr>
        <w:top w:val="none" w:sz="0" w:space="0" w:color="auto"/>
        <w:left w:val="none" w:sz="0" w:space="0" w:color="auto"/>
        <w:bottom w:val="none" w:sz="0" w:space="0" w:color="auto"/>
        <w:right w:val="none" w:sz="0" w:space="0" w:color="auto"/>
      </w:divBdr>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aturheilvereinpforzheim.de" TargetMode="External"/><Relationship Id="rId4" Type="http://schemas.openxmlformats.org/officeDocument/2006/relationships/settings" Target="settings.xml"/><Relationship Id="rId9" Type="http://schemas.openxmlformats.org/officeDocument/2006/relationships/hyperlink" Target="http://www.kulturhaus-osterfel.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B8C61-136C-4CE1-8033-CF83C071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1331</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3</cp:revision>
  <cp:lastPrinted>2017-09-13T09:39:00Z</cp:lastPrinted>
  <dcterms:created xsi:type="dcterms:W3CDTF">2020-01-08T11:06:00Z</dcterms:created>
  <dcterms:modified xsi:type="dcterms:W3CDTF">2020-01-08T12:44:00Z</dcterms:modified>
</cp:coreProperties>
</file>